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2F" w:rsidRDefault="00492D2B" w:rsidP="0057782F">
      <w:pPr>
        <w:pStyle w:val="ConsPlusTitle"/>
        <w:suppressAutoHyphens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7782F">
        <w:rPr>
          <w:b w:val="0"/>
          <w:sz w:val="28"/>
          <w:szCs w:val="28"/>
        </w:rPr>
        <w:t>Приложение</w:t>
      </w:r>
    </w:p>
    <w:p w:rsidR="0057782F" w:rsidRDefault="0057782F" w:rsidP="0057782F">
      <w:pPr>
        <w:pStyle w:val="ConsPlusTitle"/>
        <w:suppressAutoHyphens/>
        <w:rPr>
          <w:sz w:val="28"/>
          <w:szCs w:val="28"/>
        </w:rPr>
      </w:pPr>
    </w:p>
    <w:p w:rsidR="0057782F" w:rsidRDefault="0057782F" w:rsidP="0057782F">
      <w:pPr>
        <w:pStyle w:val="ConsPlusTitle"/>
        <w:suppressAutoHyphens/>
        <w:ind w:left="4956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УТВЕРЖДЕНЫ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решением Совета </w:t>
      </w:r>
      <w:proofErr w:type="spellStart"/>
      <w:r>
        <w:rPr>
          <w:b w:val="0"/>
          <w:sz w:val="28"/>
          <w:szCs w:val="28"/>
        </w:rPr>
        <w:t>Тимашевского</w:t>
      </w:r>
      <w:proofErr w:type="spellEnd"/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городского поселения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Тимашевского</w:t>
      </w:r>
      <w:proofErr w:type="spellEnd"/>
      <w:r>
        <w:rPr>
          <w:b w:val="0"/>
          <w:sz w:val="28"/>
          <w:szCs w:val="28"/>
        </w:rPr>
        <w:t xml:space="preserve"> района</w:t>
      </w:r>
    </w:p>
    <w:p w:rsidR="0057782F" w:rsidRDefault="0057782F" w:rsidP="0057782F">
      <w:pPr>
        <w:pStyle w:val="ConsPlusTitle"/>
        <w:suppressAutoHyphens/>
        <w:ind w:left="4956" w:right="-1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от__________________№______</w:t>
      </w: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ПРАВИЛА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благоустройства территории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proofErr w:type="spellStart"/>
      <w:r w:rsidRPr="004A0E7C">
        <w:rPr>
          <w:sz w:val="28"/>
          <w:szCs w:val="28"/>
        </w:rPr>
        <w:t>Тимашевского</w:t>
      </w:r>
      <w:proofErr w:type="spellEnd"/>
      <w:r w:rsidRPr="004A0E7C">
        <w:rPr>
          <w:sz w:val="28"/>
          <w:szCs w:val="28"/>
        </w:rPr>
        <w:t xml:space="preserve"> городского поселения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proofErr w:type="spellStart"/>
      <w:r w:rsidRPr="004A0E7C">
        <w:rPr>
          <w:sz w:val="28"/>
          <w:szCs w:val="28"/>
        </w:rPr>
        <w:t>Тимашевского</w:t>
      </w:r>
      <w:proofErr w:type="spellEnd"/>
      <w:r w:rsidRPr="004A0E7C">
        <w:rPr>
          <w:sz w:val="28"/>
          <w:szCs w:val="28"/>
        </w:rPr>
        <w:t xml:space="preserve"> района</w:t>
      </w:r>
    </w:p>
    <w:p w:rsidR="005C5056" w:rsidRPr="0057782F" w:rsidRDefault="005C5056" w:rsidP="009D671E">
      <w:pPr>
        <w:suppressAutoHyphens/>
        <w:spacing w:after="1"/>
        <w:rPr>
          <w:sz w:val="28"/>
          <w:szCs w:val="28"/>
        </w:rPr>
      </w:pPr>
    </w:p>
    <w:p w:rsidR="00DD3AC9" w:rsidRPr="0057782F" w:rsidRDefault="00DD3AC9" w:rsidP="009D671E">
      <w:pPr>
        <w:suppressAutoHyphens/>
        <w:spacing w:after="1"/>
        <w:rPr>
          <w:sz w:val="28"/>
          <w:szCs w:val="28"/>
        </w:rPr>
      </w:pPr>
    </w:p>
    <w:p w:rsidR="00686DB4" w:rsidRPr="0057782F" w:rsidRDefault="00686DB4" w:rsidP="00686DB4">
      <w:pPr>
        <w:jc w:val="center"/>
        <w:rPr>
          <w:bCs/>
          <w:sz w:val="28"/>
          <w:szCs w:val="28"/>
        </w:rPr>
      </w:pPr>
      <w:r w:rsidRPr="0057782F">
        <w:rPr>
          <w:bCs/>
          <w:sz w:val="28"/>
          <w:szCs w:val="28"/>
        </w:rPr>
        <w:t>Оглавление</w:t>
      </w:r>
    </w:p>
    <w:p w:rsidR="00686DB4" w:rsidRPr="0057782F" w:rsidRDefault="00686DB4" w:rsidP="009D671E">
      <w:pPr>
        <w:pStyle w:val="ConsPlusTitle"/>
        <w:suppressAutoHyphens/>
        <w:rPr>
          <w:sz w:val="28"/>
          <w:szCs w:val="28"/>
        </w:rPr>
      </w:pPr>
    </w:p>
    <w:tbl>
      <w:tblPr>
        <w:tblW w:w="963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05"/>
        <w:gridCol w:w="567"/>
      </w:tblGrid>
      <w:tr w:rsidR="00BB30F9" w:rsidRPr="00BB30F9" w:rsidTr="00F92CFE">
        <w:trPr>
          <w:trHeight w:val="425"/>
        </w:trPr>
        <w:tc>
          <w:tcPr>
            <w:tcW w:w="567" w:type="dxa"/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пп</w:t>
            </w:r>
            <w:proofErr w:type="spellEnd"/>
          </w:p>
        </w:tc>
        <w:tc>
          <w:tcPr>
            <w:tcW w:w="8505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Наименование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Стр.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142A2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1. Общие положения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31787A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2. Основные понятия</w:t>
            </w:r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DD3AC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 Элементы благоустройства территории</w:t>
            </w:r>
          </w:p>
        </w:tc>
        <w:tc>
          <w:tcPr>
            <w:tcW w:w="567" w:type="dxa"/>
            <w:shd w:val="clear" w:color="auto" w:fill="auto"/>
          </w:tcPr>
          <w:p w:rsidR="00E06987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3.1.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Озеленение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3.2.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Малые архитектурные формы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E06987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3.3.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Игровое и спортивное оборудование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Площадки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3.4.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Средства размещения информации и рекламные конструкции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3.5.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Ограждения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3.6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Пешеходные коммуникации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5B6DDC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F92CFE">
        <w:trPr>
          <w:trHeight w:val="522"/>
        </w:trPr>
        <w:tc>
          <w:tcPr>
            <w:tcW w:w="567" w:type="dxa"/>
            <w:shd w:val="clear" w:color="auto" w:fill="auto"/>
          </w:tcPr>
          <w:p w:rsidR="00E10415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:rsidR="0057782F" w:rsidRDefault="0037396E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3.7.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Элементы освещения территории </w:t>
            </w:r>
            <w:proofErr w:type="spellStart"/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 городского поселения </w:t>
            </w:r>
          </w:p>
          <w:p w:rsidR="00686DB4" w:rsidRPr="00BB30F9" w:rsidRDefault="00E06987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proofErr w:type="spellStart"/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</w:tcPr>
          <w:p w:rsidR="00E10415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3.8.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Конструкции павильонов ожидания общественного транспорта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5B6DDC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 Требования к объектам благоустройства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4.1. Требования к содержанию и внешнему виду зданий и сооружений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4.2. Содержание дорог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8B2432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BB30F9"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4.3. Содержание индивидуальных жилых домов и благоустройство территории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22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4.4. Содержание мест производства строительных работ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8B2432" w:rsidP="00F92CFE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F92CFE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5. Организация уборки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8B2432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BB30F9" w:rsidRPr="00BB30F9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6. Содержание домашних животных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5B6DDC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28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7. Правила производства дорожных и земляных работ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5375F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31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8. Обеспечение беспрепятственного доступа маломобильных граждан к объектам социальной, транспортной и инженерной инфраструктур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5375F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9. Формы и механизмы общественного участия в принятии решений и реализации проектов комплексного благоустройства и развития городской среды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5375F8" w:rsidP="00536EBD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8B2432" w:rsidRPr="00BB30F9" w:rsidTr="00F92CFE">
        <w:tc>
          <w:tcPr>
            <w:tcW w:w="567" w:type="dxa"/>
            <w:shd w:val="clear" w:color="auto" w:fill="auto"/>
          </w:tcPr>
          <w:p w:rsidR="006C05F2" w:rsidRPr="00BB30F9" w:rsidRDefault="008B2432" w:rsidP="007022F6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22</w:t>
            </w:r>
            <w:r w:rsidR="006C05F2" w:rsidRPr="00BB30F9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10. </w:t>
            </w:r>
            <w:proofErr w:type="gramStart"/>
            <w:r w:rsidRPr="00BB30F9">
              <w:rPr>
                <w:rFonts w:eastAsia="Calibri"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соблюдением и ответственность за нарушение Правил благ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>о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устройства территории </w:t>
            </w:r>
            <w:proofErr w:type="spellStart"/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городского поселения </w:t>
            </w:r>
            <w:proofErr w:type="spellStart"/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ра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>й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>она</w:t>
            </w:r>
          </w:p>
        </w:tc>
        <w:tc>
          <w:tcPr>
            <w:tcW w:w="567" w:type="dxa"/>
            <w:shd w:val="clear" w:color="auto" w:fill="auto"/>
          </w:tcPr>
          <w:p w:rsidR="006C05F2" w:rsidRPr="00BB30F9" w:rsidRDefault="005375F8" w:rsidP="007022F6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40</w:t>
            </w:r>
          </w:p>
        </w:tc>
      </w:tr>
    </w:tbl>
    <w:p w:rsidR="00686DB4" w:rsidRPr="00BB30F9" w:rsidRDefault="00686DB4" w:rsidP="009D671E">
      <w:pPr>
        <w:pStyle w:val="ConsPlusTitle"/>
        <w:suppressAutoHyphens/>
        <w:rPr>
          <w:sz w:val="28"/>
          <w:szCs w:val="28"/>
        </w:rPr>
      </w:pPr>
    </w:p>
    <w:p w:rsidR="005C5056" w:rsidRPr="00F63E26" w:rsidRDefault="00F63E26" w:rsidP="00F63E26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1</w:t>
      </w:r>
      <w:r w:rsidR="00DD3AC9">
        <w:rPr>
          <w:b w:val="0"/>
          <w:sz w:val="28"/>
          <w:szCs w:val="28"/>
        </w:rPr>
        <w:t>.</w:t>
      </w:r>
      <w:r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Общие положения</w:t>
      </w:r>
    </w:p>
    <w:p w:rsidR="005C5056" w:rsidRPr="00F63E26" w:rsidRDefault="005C5056" w:rsidP="009D671E">
      <w:pPr>
        <w:pStyle w:val="ConsPlusNormal"/>
        <w:suppressAutoHyphens/>
      </w:pPr>
    </w:p>
    <w:p w:rsidR="009A55C3" w:rsidRPr="00F63E26" w:rsidRDefault="00E5495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9A55C3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</w:t>
      </w:r>
      <w:proofErr w:type="gramStart"/>
      <w:r w:rsidR="009A55C3" w:rsidRPr="00F63E26">
        <w:rPr>
          <w:sz w:val="28"/>
          <w:szCs w:val="28"/>
        </w:rPr>
        <w:t xml:space="preserve">Настоящие </w:t>
      </w:r>
      <w:r w:rsidR="005E0CD0" w:rsidRPr="005E0CD0">
        <w:rPr>
          <w:sz w:val="28"/>
          <w:szCs w:val="28"/>
        </w:rPr>
        <w:t xml:space="preserve">правила благоустройства </w:t>
      </w:r>
      <w:proofErr w:type="spellStart"/>
      <w:r w:rsidR="005E0CD0" w:rsidRPr="005E0CD0">
        <w:rPr>
          <w:sz w:val="28"/>
          <w:szCs w:val="28"/>
        </w:rPr>
        <w:t>Тимашевского</w:t>
      </w:r>
      <w:proofErr w:type="spellEnd"/>
      <w:r w:rsidR="005E0CD0" w:rsidRPr="005E0CD0">
        <w:rPr>
          <w:sz w:val="28"/>
          <w:szCs w:val="28"/>
        </w:rPr>
        <w:t xml:space="preserve"> городского поселения </w:t>
      </w:r>
      <w:proofErr w:type="spellStart"/>
      <w:r w:rsidR="005E0CD0" w:rsidRPr="005E0CD0">
        <w:rPr>
          <w:sz w:val="28"/>
          <w:szCs w:val="28"/>
        </w:rPr>
        <w:t>Тимашевского</w:t>
      </w:r>
      <w:proofErr w:type="spellEnd"/>
      <w:r w:rsidR="005E0CD0" w:rsidRPr="005E0CD0">
        <w:rPr>
          <w:sz w:val="28"/>
          <w:szCs w:val="28"/>
        </w:rPr>
        <w:t xml:space="preserve"> района (далее – Правила)</w:t>
      </w:r>
      <w:r w:rsidR="005E0CD0">
        <w:rPr>
          <w:sz w:val="28"/>
          <w:szCs w:val="28"/>
        </w:rPr>
        <w:t xml:space="preserve"> </w:t>
      </w:r>
      <w:r w:rsidR="009A55C3" w:rsidRPr="00F63E26">
        <w:rPr>
          <w:sz w:val="28"/>
          <w:szCs w:val="28"/>
        </w:rPr>
        <w:t>устанавливают единые требования по надлежащему техническому и санитарному содержанию зданий (включая жилые дома), сооружений, земельных участков, на которых они расположены, к внешнему виду фасадов и ограждений соответствующих зданий и сооружений, определяют перечень работ по благоустройству и периодичность их выполнения, устанавливают порядок участия собственников зданий (помещений в них) и сооружений в</w:t>
      </w:r>
      <w:proofErr w:type="gramEnd"/>
      <w:r w:rsidR="009A55C3" w:rsidRPr="00F63E26">
        <w:rPr>
          <w:sz w:val="28"/>
          <w:szCs w:val="28"/>
        </w:rPr>
        <w:t xml:space="preserve"> </w:t>
      </w:r>
      <w:proofErr w:type="gramStart"/>
      <w:r w:rsidR="009A55C3" w:rsidRPr="00F63E26">
        <w:rPr>
          <w:sz w:val="28"/>
          <w:szCs w:val="28"/>
        </w:rPr>
        <w:t xml:space="preserve">благоустройстве и обеспечении чистоты и порядка на прилегающих территориях, устанавливают требования по благоустройству территории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городского поселения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района (включая освещение улиц, озеленение территорий, установку указателей с наименованиями улиц и номерами домов, размещение и содержание малых архитектурных форм) и обязательны для исполнения всеми юридическими лицами независимо от их организационно-правовых форм и форм собственности, их представительствами, филиалами и иными</w:t>
      </w:r>
      <w:proofErr w:type="gramEnd"/>
      <w:r w:rsidR="009A55C3" w:rsidRPr="00F63E26">
        <w:rPr>
          <w:sz w:val="28"/>
          <w:szCs w:val="28"/>
        </w:rPr>
        <w:t xml:space="preserve"> обособленными подразделениями (далее – организации), лицами, осуществляющими предпринимательскую деятельность без образования юридического лица (далее – предприниматели), а так же гражданами.</w:t>
      </w:r>
    </w:p>
    <w:p w:rsidR="003F68A4" w:rsidRDefault="005E0CD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A55C3" w:rsidRPr="00F63E26">
        <w:rPr>
          <w:sz w:val="28"/>
          <w:szCs w:val="28"/>
        </w:rPr>
        <w:t xml:space="preserve">. </w:t>
      </w:r>
      <w:proofErr w:type="gramStart"/>
      <w:r w:rsidR="009A55C3" w:rsidRPr="00F63E26">
        <w:rPr>
          <w:sz w:val="28"/>
          <w:szCs w:val="28"/>
        </w:rPr>
        <w:t xml:space="preserve">Организация работ по уборке и благоустройству, надлежащему санитарному содержанию, поддержанию чистоты и порядка на занимаемых земельных участках, обеспечению надлежащего технического состояния, а также приведению в соответствие с настоящими Правилами внешнего облика зданий, строений и сооружений, ограждений и иных объемно-пространственных материальных объектов, расположенных на территории </w:t>
      </w:r>
      <w:proofErr w:type="spellStart"/>
      <w:r w:rsidR="005227FF" w:rsidRPr="005227FF">
        <w:rPr>
          <w:sz w:val="28"/>
          <w:szCs w:val="28"/>
        </w:rPr>
        <w:t>Тимашевского</w:t>
      </w:r>
      <w:proofErr w:type="spellEnd"/>
      <w:r w:rsidR="005227FF" w:rsidRPr="005227FF">
        <w:rPr>
          <w:sz w:val="28"/>
          <w:szCs w:val="28"/>
        </w:rPr>
        <w:t xml:space="preserve"> городского поселения </w:t>
      </w:r>
      <w:proofErr w:type="spellStart"/>
      <w:r w:rsidR="005227FF" w:rsidRPr="005227FF">
        <w:rPr>
          <w:sz w:val="28"/>
          <w:szCs w:val="28"/>
        </w:rPr>
        <w:t>Тимашевского</w:t>
      </w:r>
      <w:proofErr w:type="spellEnd"/>
      <w:r w:rsidR="005227FF" w:rsidRPr="005227FF">
        <w:rPr>
          <w:sz w:val="28"/>
          <w:szCs w:val="28"/>
        </w:rPr>
        <w:t xml:space="preserve"> района</w:t>
      </w:r>
      <w:r w:rsidR="009A55C3" w:rsidRPr="00A24DB6">
        <w:rPr>
          <w:sz w:val="28"/>
          <w:szCs w:val="28"/>
        </w:rPr>
        <w:t>,</w:t>
      </w:r>
      <w:r w:rsidR="000A75C0" w:rsidRPr="00A24DB6">
        <w:rPr>
          <w:sz w:val="28"/>
          <w:szCs w:val="28"/>
        </w:rPr>
        <w:t xml:space="preserve"> при их </w:t>
      </w:r>
      <w:r w:rsidR="000A75C0" w:rsidRPr="00A24DB6">
        <w:rPr>
          <w:sz w:val="28"/>
          <w:szCs w:val="28"/>
        </w:rPr>
        <w:lastRenderedPageBreak/>
        <w:t>реконструкции</w:t>
      </w:r>
      <w:r w:rsidR="009A55C3" w:rsidRPr="00A24DB6">
        <w:rPr>
          <w:sz w:val="28"/>
          <w:szCs w:val="28"/>
        </w:rPr>
        <w:t xml:space="preserve"> обеспечивается собственниками и (или) уполномоченными ими лицами, являющимися</w:t>
      </w:r>
      <w:proofErr w:type="gramEnd"/>
      <w:r w:rsidR="009A55C3" w:rsidRPr="00A24DB6">
        <w:rPr>
          <w:sz w:val="28"/>
          <w:szCs w:val="28"/>
        </w:rPr>
        <w:t xml:space="preserve"> владельцами и (или) пользователями таких земельных </w:t>
      </w:r>
      <w:r w:rsidR="009A55C3" w:rsidRPr="00F63E26">
        <w:rPr>
          <w:sz w:val="28"/>
          <w:szCs w:val="28"/>
        </w:rPr>
        <w:t>участков и объектов.</w:t>
      </w:r>
    </w:p>
    <w:p w:rsidR="003F68A4" w:rsidRPr="003F68A4" w:rsidRDefault="003F68A4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0A75C0">
        <w:rPr>
          <w:sz w:val="28"/>
          <w:szCs w:val="28"/>
        </w:rPr>
        <w:t>При разработке проектов благоустройства территории,</w:t>
      </w:r>
      <w:r w:rsidR="000F361E" w:rsidRPr="000A75C0">
        <w:rPr>
          <w:sz w:val="28"/>
          <w:szCs w:val="28"/>
        </w:rPr>
        <w:t xml:space="preserve"> а также при производстве и приемке работ по благоустройству</w:t>
      </w:r>
      <w:r w:rsidRPr="000A75C0">
        <w:rPr>
          <w:sz w:val="28"/>
          <w:szCs w:val="28"/>
        </w:rPr>
        <w:t xml:space="preserve"> территории следует руководствоваться </w:t>
      </w:r>
      <w:r w:rsidR="00D23361">
        <w:rPr>
          <w:sz w:val="28"/>
          <w:szCs w:val="28"/>
        </w:rPr>
        <w:t xml:space="preserve">нормами </w:t>
      </w:r>
      <w:r w:rsidR="00AF6680" w:rsidRPr="000A75C0">
        <w:rPr>
          <w:sz w:val="28"/>
          <w:szCs w:val="28"/>
        </w:rPr>
        <w:t>СНиП</w:t>
      </w:r>
      <w:r w:rsidR="00D23361">
        <w:rPr>
          <w:sz w:val="28"/>
          <w:szCs w:val="28"/>
        </w:rPr>
        <w:t>, регламентирующими осуществление благоустройства территорий</w:t>
      </w:r>
      <w:r w:rsidR="00AF6680" w:rsidRPr="000A75C0">
        <w:rPr>
          <w:sz w:val="28"/>
          <w:szCs w:val="28"/>
        </w:rPr>
        <w:t>.</w:t>
      </w:r>
    </w:p>
    <w:p w:rsidR="00E5495D" w:rsidRPr="00F63E26" w:rsidRDefault="005E0CD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E5495D" w:rsidRPr="00F63E26">
        <w:rPr>
          <w:sz w:val="28"/>
          <w:szCs w:val="28"/>
        </w:rPr>
        <w:t xml:space="preserve">. </w:t>
      </w:r>
      <w:proofErr w:type="gramStart"/>
      <w:r w:rsidR="00D23361" w:rsidRPr="00D23361">
        <w:rPr>
          <w:sz w:val="28"/>
          <w:szCs w:val="28"/>
        </w:rPr>
        <w:t xml:space="preserve">Муниципальный контроль в сфере благоустройства на территории </w:t>
      </w:r>
      <w:proofErr w:type="spellStart"/>
      <w:r w:rsidR="00D23361" w:rsidRPr="00D23361">
        <w:rPr>
          <w:sz w:val="28"/>
          <w:szCs w:val="28"/>
        </w:rPr>
        <w:t>Тимашевского</w:t>
      </w:r>
      <w:proofErr w:type="spellEnd"/>
      <w:r w:rsidR="00D23361" w:rsidRPr="00D23361">
        <w:rPr>
          <w:sz w:val="28"/>
          <w:szCs w:val="28"/>
        </w:rPr>
        <w:t xml:space="preserve"> городского поселения </w:t>
      </w:r>
      <w:proofErr w:type="spellStart"/>
      <w:r w:rsidR="00D23361" w:rsidRPr="00D23361">
        <w:rPr>
          <w:sz w:val="28"/>
          <w:szCs w:val="28"/>
        </w:rPr>
        <w:t>Тимашевского</w:t>
      </w:r>
      <w:proofErr w:type="spellEnd"/>
      <w:r w:rsidR="00D23361" w:rsidRPr="00D23361">
        <w:rPr>
          <w:sz w:val="28"/>
          <w:szCs w:val="28"/>
        </w:rPr>
        <w:t xml:space="preserve"> района</w:t>
      </w:r>
      <w:r w:rsidR="001B7249" w:rsidRPr="00F63E26">
        <w:rPr>
          <w:sz w:val="28"/>
          <w:szCs w:val="28"/>
        </w:rPr>
        <w:t xml:space="preserve"> </w:t>
      </w:r>
      <w:r w:rsidR="00E5495D" w:rsidRPr="00F63E26">
        <w:rPr>
          <w:sz w:val="28"/>
          <w:szCs w:val="28"/>
        </w:rPr>
        <w:t xml:space="preserve">и заключение договоров с организациями, определяемыми в порядке, установленном действующим законодательством Российской Федерации о размещении заказов на поставку товаров, выполнение работ, оказание услуг для муниципальных нужд в области благоустройства, осуществляется </w:t>
      </w:r>
      <w:r w:rsidR="000A75C0">
        <w:rPr>
          <w:sz w:val="28"/>
          <w:szCs w:val="28"/>
        </w:rPr>
        <w:t>администрацией</w:t>
      </w:r>
      <w:r w:rsidR="001B7249" w:rsidRPr="00F63E26">
        <w:rPr>
          <w:sz w:val="28"/>
          <w:szCs w:val="28"/>
        </w:rPr>
        <w:t xml:space="preserve"> </w:t>
      </w:r>
      <w:proofErr w:type="spellStart"/>
      <w:r w:rsidR="001B7249" w:rsidRPr="00F63E26">
        <w:rPr>
          <w:sz w:val="28"/>
          <w:szCs w:val="28"/>
        </w:rPr>
        <w:t>Тимашевского</w:t>
      </w:r>
      <w:proofErr w:type="spellEnd"/>
      <w:r w:rsidR="001B7249" w:rsidRPr="00F63E26">
        <w:rPr>
          <w:sz w:val="28"/>
          <w:szCs w:val="28"/>
        </w:rPr>
        <w:t xml:space="preserve"> городского поселения </w:t>
      </w:r>
      <w:proofErr w:type="spellStart"/>
      <w:r w:rsidR="001B7249" w:rsidRPr="00F63E26">
        <w:rPr>
          <w:sz w:val="28"/>
          <w:szCs w:val="28"/>
        </w:rPr>
        <w:t>Тимашевского</w:t>
      </w:r>
      <w:proofErr w:type="spellEnd"/>
      <w:r w:rsidR="001B7249" w:rsidRPr="00F63E26">
        <w:rPr>
          <w:sz w:val="28"/>
          <w:szCs w:val="28"/>
        </w:rPr>
        <w:t xml:space="preserve"> района</w:t>
      </w:r>
      <w:r w:rsidR="00B70D3E" w:rsidRPr="00F63E26">
        <w:rPr>
          <w:sz w:val="28"/>
          <w:szCs w:val="28"/>
        </w:rPr>
        <w:t xml:space="preserve"> (далее </w:t>
      </w:r>
      <w:r w:rsidR="00131766">
        <w:rPr>
          <w:sz w:val="28"/>
          <w:szCs w:val="28"/>
        </w:rPr>
        <w:t xml:space="preserve">также </w:t>
      </w:r>
      <w:r w:rsidR="00B70D3E" w:rsidRPr="00F63E26">
        <w:rPr>
          <w:sz w:val="28"/>
          <w:szCs w:val="28"/>
        </w:rPr>
        <w:t>– администрация</w:t>
      </w:r>
      <w:r w:rsidR="00131766">
        <w:rPr>
          <w:sz w:val="28"/>
          <w:szCs w:val="28"/>
        </w:rPr>
        <w:t xml:space="preserve"> поселения</w:t>
      </w:r>
      <w:r w:rsidR="00B70D3E" w:rsidRPr="00F63E26">
        <w:rPr>
          <w:sz w:val="28"/>
          <w:szCs w:val="28"/>
        </w:rPr>
        <w:t>)</w:t>
      </w:r>
      <w:r w:rsidR="00E5495D" w:rsidRPr="00F63E26">
        <w:rPr>
          <w:sz w:val="28"/>
          <w:szCs w:val="28"/>
        </w:rPr>
        <w:t>.</w:t>
      </w:r>
      <w:proofErr w:type="gramEnd"/>
    </w:p>
    <w:p w:rsidR="00E5495D" w:rsidRPr="00F63E26" w:rsidRDefault="00D2336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E5495D" w:rsidRPr="00F63E26">
        <w:rPr>
          <w:sz w:val="28"/>
          <w:szCs w:val="28"/>
        </w:rPr>
        <w:t xml:space="preserve">. Координацию </w:t>
      </w:r>
      <w:r w:rsidR="004D7020" w:rsidRPr="00F63E26">
        <w:rPr>
          <w:sz w:val="28"/>
          <w:szCs w:val="28"/>
        </w:rPr>
        <w:t xml:space="preserve">работ </w:t>
      </w:r>
      <w:r w:rsidR="00E5495D" w:rsidRPr="00F63E26">
        <w:rPr>
          <w:sz w:val="28"/>
          <w:szCs w:val="28"/>
        </w:rPr>
        <w:t xml:space="preserve">по благоустройству и </w:t>
      </w:r>
      <w:r w:rsidR="00E5495D" w:rsidRPr="0041381A">
        <w:rPr>
          <w:sz w:val="28"/>
          <w:szCs w:val="28"/>
        </w:rPr>
        <w:t xml:space="preserve">поддержанию санитарного </w:t>
      </w:r>
      <w:r w:rsidR="00E5495D" w:rsidRPr="00F63E26">
        <w:rPr>
          <w:sz w:val="28"/>
          <w:szCs w:val="28"/>
        </w:rPr>
        <w:t xml:space="preserve">состояния территорий, уборке территорий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городского поселения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, обеспечению чистоты и порядка на территории </w:t>
      </w:r>
      <w:proofErr w:type="spellStart"/>
      <w:r w:rsidR="00114DC4" w:rsidRPr="00F63E26">
        <w:rPr>
          <w:sz w:val="28"/>
          <w:szCs w:val="28"/>
        </w:rPr>
        <w:t>Тимашевского</w:t>
      </w:r>
      <w:proofErr w:type="spellEnd"/>
      <w:r w:rsidR="00114DC4" w:rsidRPr="00F63E26">
        <w:rPr>
          <w:sz w:val="28"/>
          <w:szCs w:val="28"/>
        </w:rPr>
        <w:t xml:space="preserve"> городского поселения </w:t>
      </w:r>
      <w:proofErr w:type="spellStart"/>
      <w:r w:rsidR="00114DC4" w:rsidRPr="00F63E26">
        <w:rPr>
          <w:sz w:val="28"/>
          <w:szCs w:val="28"/>
        </w:rPr>
        <w:t>Тимашевского</w:t>
      </w:r>
      <w:proofErr w:type="spellEnd"/>
      <w:r w:rsidR="00114DC4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, осуществляет </w:t>
      </w:r>
      <w:r w:rsidR="004D7020" w:rsidRPr="00F63E26">
        <w:rPr>
          <w:sz w:val="28"/>
          <w:szCs w:val="28"/>
        </w:rPr>
        <w:t>админ</w:t>
      </w:r>
      <w:r w:rsidR="000A75C0">
        <w:rPr>
          <w:sz w:val="28"/>
          <w:szCs w:val="28"/>
        </w:rPr>
        <w:t>истрация</w:t>
      </w:r>
      <w:r w:rsidR="004D7020" w:rsidRPr="00F63E26">
        <w:rPr>
          <w:sz w:val="28"/>
          <w:szCs w:val="28"/>
        </w:rPr>
        <w:t xml:space="preserve"> </w:t>
      </w:r>
      <w:proofErr w:type="spellStart"/>
      <w:r w:rsidR="004D7020" w:rsidRPr="00F63E26">
        <w:rPr>
          <w:sz w:val="28"/>
          <w:szCs w:val="28"/>
        </w:rPr>
        <w:t>Тимашевского</w:t>
      </w:r>
      <w:proofErr w:type="spellEnd"/>
      <w:r w:rsidR="004D7020" w:rsidRPr="00F63E26">
        <w:rPr>
          <w:sz w:val="28"/>
          <w:szCs w:val="28"/>
        </w:rPr>
        <w:t xml:space="preserve"> городского поселения </w:t>
      </w:r>
      <w:proofErr w:type="spellStart"/>
      <w:r w:rsidR="004D7020" w:rsidRPr="00F63E26">
        <w:rPr>
          <w:sz w:val="28"/>
          <w:szCs w:val="28"/>
        </w:rPr>
        <w:t>Тимашевского</w:t>
      </w:r>
      <w:proofErr w:type="spellEnd"/>
      <w:r w:rsidR="004D7020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>.</w:t>
      </w:r>
    </w:p>
    <w:p w:rsidR="00E5495D" w:rsidRPr="00F63E26" w:rsidRDefault="004D702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F812AD">
        <w:rPr>
          <w:sz w:val="28"/>
          <w:szCs w:val="28"/>
        </w:rPr>
        <w:t>5</w:t>
      </w:r>
      <w:r w:rsidR="00E5495D" w:rsidRPr="00F63E26">
        <w:rPr>
          <w:sz w:val="28"/>
          <w:szCs w:val="28"/>
        </w:rPr>
        <w:t xml:space="preserve">. </w:t>
      </w:r>
      <w:proofErr w:type="gramStart"/>
      <w:r w:rsidR="00E5495D" w:rsidRPr="00F63E26">
        <w:rPr>
          <w:sz w:val="28"/>
          <w:szCs w:val="28"/>
        </w:rPr>
        <w:t xml:space="preserve">Действие настоящих Правил распространяется на отношения в сфере охраны зеленых насаждений, расположенных на территории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 поселения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 независимо от формы собственности, за исключением земельных участков, отнесенных к территориальным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 или огородническим некоммерческим товариществам, земельных участков</w:t>
      </w:r>
      <w:proofErr w:type="gramEnd"/>
      <w:r w:rsidR="00E5495D" w:rsidRPr="00F63E26">
        <w:rPr>
          <w:sz w:val="28"/>
          <w:szCs w:val="28"/>
        </w:rPr>
        <w:t>, расположенных на землях лесного фонда, земельных участков в составе зон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</w:t>
      </w:r>
      <w:r w:rsidR="00BF212B">
        <w:rPr>
          <w:sz w:val="28"/>
          <w:szCs w:val="28"/>
        </w:rPr>
        <w:t>, виноградниками</w:t>
      </w:r>
      <w:r w:rsidR="00E5495D" w:rsidRPr="00F63E26">
        <w:rPr>
          <w:sz w:val="28"/>
          <w:szCs w:val="28"/>
        </w:rPr>
        <w:t>.</w:t>
      </w:r>
    </w:p>
    <w:p w:rsidR="00E5495D" w:rsidRPr="00F63E26" w:rsidRDefault="00F812A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5495D" w:rsidRPr="00F63E26">
        <w:rPr>
          <w:sz w:val="28"/>
          <w:szCs w:val="28"/>
        </w:rPr>
        <w:t xml:space="preserve">. Положения настоящих Правил не распространяются на отношения в части охраны зелёных насаждений, расположенных на особо охраняемых природных территориях, за исключением случаев проведения </w:t>
      </w:r>
      <w:proofErr w:type="spellStart"/>
      <w:r w:rsidR="00E5495D" w:rsidRPr="00F63E26">
        <w:rPr>
          <w:sz w:val="28"/>
          <w:szCs w:val="28"/>
        </w:rPr>
        <w:t>уходных</w:t>
      </w:r>
      <w:proofErr w:type="spellEnd"/>
      <w:r w:rsidR="00E5495D" w:rsidRPr="00F63E26">
        <w:rPr>
          <w:sz w:val="28"/>
          <w:szCs w:val="28"/>
        </w:rPr>
        <w:t xml:space="preserve"> работ за зелёными насаждениями (санитарная рубка, обрезка зелёных насаждений, заделка дупел и трещин).</w:t>
      </w:r>
    </w:p>
    <w:p w:rsidR="00821455" w:rsidRDefault="0082145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812AD">
        <w:rPr>
          <w:sz w:val="28"/>
          <w:szCs w:val="28"/>
        </w:rPr>
        <w:t>1.</w:t>
      </w:r>
      <w:r w:rsidR="00F812AD" w:rsidRPr="00F812AD">
        <w:rPr>
          <w:sz w:val="28"/>
          <w:szCs w:val="28"/>
        </w:rPr>
        <w:t>7</w:t>
      </w:r>
      <w:r w:rsidRPr="00F812AD">
        <w:rPr>
          <w:sz w:val="28"/>
          <w:szCs w:val="28"/>
        </w:rPr>
        <w:t xml:space="preserve">. </w:t>
      </w:r>
      <w:proofErr w:type="gramStart"/>
      <w:r w:rsidRPr="00F812AD">
        <w:rPr>
          <w:sz w:val="28"/>
          <w:szCs w:val="28"/>
        </w:rPr>
        <w:t xml:space="preserve">Правила </w:t>
      </w:r>
      <w:r w:rsidR="00F812AD" w:rsidRPr="00F812AD">
        <w:rPr>
          <w:sz w:val="28"/>
          <w:szCs w:val="28"/>
        </w:rPr>
        <w:t>способствуют обеспечению требований</w:t>
      </w:r>
      <w:r w:rsidRPr="00F812AD">
        <w:rPr>
          <w:sz w:val="28"/>
          <w:szCs w:val="28"/>
        </w:rPr>
        <w:t xml:space="preserve"> охраны здоровья человека (противопожарные, санитарно-гигиенические, конструктивные, технологические, планировочные требования, предотвращающие получение заболеваний и травм), исторической и природной среды, создают технические возможности беспрепятственного передвижения маломобильных групп населения по территории </w:t>
      </w:r>
      <w:proofErr w:type="spellStart"/>
      <w:r w:rsidRPr="00F812AD">
        <w:rPr>
          <w:sz w:val="28"/>
          <w:szCs w:val="28"/>
        </w:rPr>
        <w:t>Тимашевского</w:t>
      </w:r>
      <w:proofErr w:type="spellEnd"/>
      <w:r w:rsidRPr="00F812AD">
        <w:rPr>
          <w:sz w:val="28"/>
          <w:szCs w:val="28"/>
        </w:rPr>
        <w:t xml:space="preserve"> городского поселения </w:t>
      </w:r>
      <w:proofErr w:type="spellStart"/>
      <w:r w:rsidRPr="00F812AD">
        <w:rPr>
          <w:sz w:val="28"/>
          <w:szCs w:val="28"/>
        </w:rPr>
        <w:t>Тимашевского</w:t>
      </w:r>
      <w:proofErr w:type="spellEnd"/>
      <w:r w:rsidRPr="00F812AD">
        <w:rPr>
          <w:sz w:val="28"/>
          <w:szCs w:val="28"/>
        </w:rPr>
        <w:t xml:space="preserve"> района.</w:t>
      </w:r>
      <w:proofErr w:type="gramEnd"/>
    </w:p>
    <w:p w:rsidR="00821455" w:rsidRPr="00F63E26" w:rsidRDefault="00AF3865" w:rsidP="0050245B">
      <w:pPr>
        <w:pStyle w:val="ConsPlusNormal"/>
        <w:suppressAutoHyphens/>
        <w:jc w:val="center"/>
        <w:rPr>
          <w:sz w:val="28"/>
          <w:szCs w:val="28"/>
        </w:rPr>
      </w:pPr>
      <w:bookmarkStart w:id="0" w:name="_GoBack"/>
      <w:bookmarkEnd w:id="0"/>
      <w:r w:rsidRPr="00F63E26">
        <w:rPr>
          <w:sz w:val="28"/>
          <w:szCs w:val="28"/>
        </w:rPr>
        <w:lastRenderedPageBreak/>
        <w:t>2. Основные понятия</w:t>
      </w:r>
    </w:p>
    <w:p w:rsidR="00AF3865" w:rsidRPr="00F63E26" w:rsidRDefault="00AF386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настоящих Правилах применяются следующие термины и определения:</w:t>
      </w:r>
    </w:p>
    <w:p w:rsidR="005C5056" w:rsidRPr="00F63E26" w:rsidRDefault="005C5056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1) Газон </w:t>
      </w:r>
      <w:r w:rsidR="00DD3AC9" w:rsidRPr="00F63E26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озелененная территория, занятая преимущественно естественно произрастающей или засеянно</w:t>
      </w:r>
      <w:r w:rsidR="007E732B" w:rsidRPr="00F63E26">
        <w:rPr>
          <w:sz w:val="28"/>
          <w:szCs w:val="28"/>
        </w:rPr>
        <w:t xml:space="preserve">й травянистой растительностью, </w:t>
      </w:r>
      <w:r w:rsidRPr="00F63E26">
        <w:rPr>
          <w:sz w:val="28"/>
          <w:szCs w:val="28"/>
        </w:rPr>
        <w:t>обычно коротко и ровно подстригаемой;</w:t>
      </w:r>
    </w:p>
    <w:p w:rsidR="005C5056" w:rsidRPr="00F63E26" w:rsidRDefault="005C5056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Дерево – многолетнее растение с четко выраженным стволом, несущими боковыми ветвями и верхушечным побегом;</w:t>
      </w:r>
    </w:p>
    <w:p w:rsidR="007E732B" w:rsidRPr="00F63E26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Зеленые насаждения – древесно-кустарниковая и травянистая растительность естественного и искусственного происхождения, выполняющая </w:t>
      </w:r>
      <w:proofErr w:type="spellStart"/>
      <w:r w:rsidRPr="00F63E26">
        <w:rPr>
          <w:sz w:val="28"/>
          <w:szCs w:val="28"/>
        </w:rPr>
        <w:t>средообразующие</w:t>
      </w:r>
      <w:proofErr w:type="spellEnd"/>
      <w:r w:rsidRPr="00F63E26">
        <w:rPr>
          <w:sz w:val="28"/>
          <w:szCs w:val="28"/>
        </w:rPr>
        <w:t>, рекреационные, санитарно-гигиенические, экологические и эстетические функции;</w:t>
      </w:r>
    </w:p>
    <w:p w:rsidR="007E732B" w:rsidRPr="00BA08F8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color w:val="FF0000"/>
          <w:sz w:val="28"/>
          <w:szCs w:val="28"/>
        </w:rPr>
      </w:pPr>
      <w:r w:rsidRPr="003F794A">
        <w:rPr>
          <w:sz w:val="28"/>
          <w:szCs w:val="28"/>
        </w:rPr>
        <w:t xml:space="preserve">4) </w:t>
      </w:r>
      <w:r w:rsidR="003F794A" w:rsidRPr="003F794A">
        <w:rPr>
          <w:sz w:val="28"/>
          <w:szCs w:val="28"/>
        </w:rPr>
        <w:t xml:space="preserve">Компенсационное озеленение – деятельность администрации </w:t>
      </w:r>
      <w:proofErr w:type="spellStart"/>
      <w:r w:rsidR="003F794A" w:rsidRPr="003F794A">
        <w:rPr>
          <w:sz w:val="28"/>
          <w:szCs w:val="28"/>
        </w:rPr>
        <w:t>Тимашевского</w:t>
      </w:r>
      <w:proofErr w:type="spellEnd"/>
      <w:r w:rsidR="003F794A" w:rsidRPr="003F794A">
        <w:rPr>
          <w:sz w:val="28"/>
          <w:szCs w:val="28"/>
        </w:rPr>
        <w:t xml:space="preserve"> </w:t>
      </w:r>
      <w:r w:rsidR="003F794A" w:rsidRPr="00F63E26">
        <w:rPr>
          <w:sz w:val="28"/>
          <w:szCs w:val="28"/>
        </w:rPr>
        <w:t xml:space="preserve">городского поселения </w:t>
      </w:r>
      <w:proofErr w:type="spellStart"/>
      <w:r w:rsidR="003F794A" w:rsidRPr="00F63E26">
        <w:rPr>
          <w:sz w:val="28"/>
          <w:szCs w:val="28"/>
        </w:rPr>
        <w:t>Тимашевского</w:t>
      </w:r>
      <w:proofErr w:type="spellEnd"/>
      <w:r w:rsidR="003F794A" w:rsidRPr="00F63E26">
        <w:rPr>
          <w:sz w:val="28"/>
          <w:szCs w:val="28"/>
        </w:rPr>
        <w:t xml:space="preserve"> района по созданию зеленых насаждений взамен уничтоженных и их сохранению до полной приживаемости на территориях поселения;</w:t>
      </w:r>
    </w:p>
    <w:p w:rsidR="005227FF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5) </w:t>
      </w:r>
      <w:r w:rsidR="003F794A" w:rsidRPr="003F794A">
        <w:rPr>
          <w:sz w:val="28"/>
          <w:szCs w:val="28"/>
        </w:rPr>
        <w:t>Компенсационная стоимость зеленых насаждений - денежная оценка стоимости зеленых насаждений, устанавливаемая для учета их ценности в целях осуществления компенсационного озеленения;</w:t>
      </w:r>
    </w:p>
    <w:p w:rsidR="007E732B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="007E732B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Озелененные территории – участки земли, на которых располагаются растительность естественного происхождения, искусственно созданные садово-парковые комплексы и объекты, парки культуры и отдыха (общегородские, районные), детские, спортивные парки (стадионы), парки тихого отдыха и прогулок, </w:t>
      </w:r>
      <w:r w:rsidR="005227FF">
        <w:rPr>
          <w:sz w:val="28"/>
          <w:szCs w:val="28"/>
        </w:rPr>
        <w:t>скверы</w:t>
      </w:r>
      <w:r w:rsidR="005227FF" w:rsidRPr="00F63E26">
        <w:rPr>
          <w:sz w:val="28"/>
          <w:szCs w:val="28"/>
        </w:rPr>
        <w:t>, озелененные участки при общегородских торговых центрах, лесопарки и т.д.;</w:t>
      </w:r>
      <w:proofErr w:type="gramEnd"/>
    </w:p>
    <w:p w:rsidR="00977B85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Порубочный билет </w:t>
      </w:r>
      <w:r w:rsidR="005227FF" w:rsidRPr="00E10415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>разрешительный документ, выданный уполномоченным органом местного самоуправления, дающий право на выполнение работ по вырубке (уничтожению), санитарной рубке, санитарной, омолаживающей или формовочной обрезке зеленых насаждений;</w:t>
      </w:r>
    </w:p>
    <w:p w:rsidR="00F812AD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812AD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Порубочные остатки деревьев – отходы древесины, образующиеся при валке и трелевке деревьев, а также при очистке стволов от сучьев, включающие вершинные части срубленных деревьев, сучья, хворост и </w:t>
      </w:r>
      <w:proofErr w:type="spellStart"/>
      <w:r w:rsidR="005227FF" w:rsidRPr="00F63E26">
        <w:rPr>
          <w:sz w:val="28"/>
          <w:szCs w:val="28"/>
        </w:rPr>
        <w:t>хмыз</w:t>
      </w:r>
      <w:proofErr w:type="spellEnd"/>
      <w:r w:rsidR="005227FF" w:rsidRPr="00F63E26">
        <w:rPr>
          <w:sz w:val="28"/>
          <w:szCs w:val="28"/>
        </w:rPr>
        <w:t>;</w:t>
      </w:r>
    </w:p>
    <w:p w:rsidR="00977B85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Повреждение зелёных насаждений </w:t>
      </w:r>
      <w:r w:rsidR="005227FF" w:rsidRPr="00F812AD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 xml:space="preserve">нарушение целостности зелёных насаждений в результате механического, термического, биологического или химического воздействия, ухудшения качества среды обитания, вызванного изъятием или загрязнением почвы в зоне зелёных насаждений, изменением состава атмосферного воздуха, но не влекущее прекращение их роста;  </w:t>
      </w:r>
    </w:p>
    <w:p w:rsidR="007E732B" w:rsidRDefault="007E732B" w:rsidP="00BF212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0</w:t>
      </w:r>
      <w:r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Разрешение на пересадку зеленых насаждений – </w:t>
      </w:r>
      <w:r w:rsidR="00BF212B" w:rsidRPr="00BF212B">
        <w:rPr>
          <w:sz w:val="28"/>
          <w:szCs w:val="28"/>
        </w:rPr>
        <w:t xml:space="preserve">разрешение, выдаваемое администрацией поселения </w:t>
      </w:r>
      <w:r w:rsidR="00BF212B">
        <w:rPr>
          <w:sz w:val="28"/>
          <w:szCs w:val="28"/>
        </w:rPr>
        <w:t xml:space="preserve">в порядке, установленном </w:t>
      </w:r>
      <w:r w:rsidR="00BF212B" w:rsidRPr="00BF212B">
        <w:rPr>
          <w:sz w:val="28"/>
          <w:szCs w:val="28"/>
        </w:rPr>
        <w:t xml:space="preserve">администрацией поселения, </w:t>
      </w:r>
      <w:r w:rsidR="00BF212B">
        <w:rPr>
          <w:sz w:val="28"/>
          <w:szCs w:val="28"/>
        </w:rPr>
        <w:t xml:space="preserve">в </w:t>
      </w:r>
      <w:r w:rsidR="00BF212B" w:rsidRPr="00BF212B">
        <w:rPr>
          <w:sz w:val="28"/>
          <w:szCs w:val="28"/>
        </w:rPr>
        <w:t>целях осуществления пересадки зеленых насаждений</w:t>
      </w:r>
      <w:r w:rsidR="005227FF" w:rsidRPr="00F63E26">
        <w:rPr>
          <w:sz w:val="28"/>
          <w:szCs w:val="28"/>
        </w:rPr>
        <w:t>;</w:t>
      </w:r>
    </w:p>
    <w:p w:rsidR="007E732B" w:rsidRPr="00F63E26" w:rsidRDefault="00977B85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1</w:t>
      </w:r>
      <w:r w:rsidR="00901BB3">
        <w:rPr>
          <w:sz w:val="28"/>
          <w:szCs w:val="28"/>
        </w:rPr>
        <w:t>)</w:t>
      </w:r>
      <w:r w:rsidR="007E732B" w:rsidRPr="00F63E26">
        <w:rPr>
          <w:sz w:val="28"/>
          <w:szCs w:val="28"/>
        </w:rPr>
        <w:t xml:space="preserve"> </w:t>
      </w:r>
      <w:r w:rsidR="005227FF" w:rsidRPr="00F63E26">
        <w:rPr>
          <w:sz w:val="28"/>
          <w:szCs w:val="28"/>
        </w:rPr>
        <w:t xml:space="preserve">Уничтожение зелёных насаждений - механическое, термическое, биологическое или химическое воздействие </w:t>
      </w:r>
      <w:r w:rsidR="00BF212B">
        <w:rPr>
          <w:sz w:val="28"/>
          <w:szCs w:val="28"/>
        </w:rPr>
        <w:t>на зелёные насаждения, ухудшающе</w:t>
      </w:r>
      <w:r w:rsidR="005227FF" w:rsidRPr="00F63E26">
        <w:rPr>
          <w:sz w:val="28"/>
          <w:szCs w:val="28"/>
        </w:rPr>
        <w:t xml:space="preserve">е качество среды обитания, вызванное изъятием или загрязнением почвы в зоне зелёных насаждений, изменением состава атмосферного воздуха и </w:t>
      </w:r>
      <w:r w:rsidR="005227FF" w:rsidRPr="00F63E26">
        <w:rPr>
          <w:sz w:val="28"/>
          <w:szCs w:val="28"/>
        </w:rPr>
        <w:lastRenderedPageBreak/>
        <w:t>приводящее к прекращению роста и гибели зелёных насаждений или их части;</w:t>
      </w:r>
    </w:p>
    <w:p w:rsidR="005227FF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794A">
        <w:rPr>
          <w:sz w:val="28"/>
          <w:szCs w:val="28"/>
        </w:rPr>
        <w:t>2</w:t>
      </w:r>
      <w:r w:rsidR="006A2276" w:rsidRPr="00F63E26">
        <w:rPr>
          <w:sz w:val="28"/>
          <w:szCs w:val="28"/>
        </w:rPr>
        <w:t xml:space="preserve">) </w:t>
      </w:r>
      <w:r w:rsidR="005227FF" w:rsidRPr="005227FF">
        <w:rPr>
          <w:sz w:val="28"/>
          <w:szCs w:val="28"/>
        </w:rPr>
        <w:t>Элементы благоустройства территории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</w:p>
    <w:p w:rsidR="003F794A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Pr="003F794A">
        <w:rPr>
          <w:sz w:val="28"/>
          <w:szCs w:val="28"/>
        </w:rPr>
        <w:t>Ливневая канализация - комплекс технологически связанных между собой инженерных сооружений (желобов, дождеприемников, лотков и труб), предназначенных для транспортировки поверхностных (ливневых, талых), поливомоечных и дренажных вод;</w:t>
      </w:r>
    </w:p>
    <w:p w:rsidR="00901BB3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3F794A" w:rsidRPr="003F794A">
        <w:rPr>
          <w:sz w:val="28"/>
          <w:szCs w:val="28"/>
        </w:rPr>
        <w:t>Маломобильные группы населения (далее – МГН) – люди, испытывающие затруднения при самостоятельном передвижении, получении</w:t>
      </w:r>
      <w:r w:rsidR="003F794A">
        <w:rPr>
          <w:sz w:val="28"/>
          <w:szCs w:val="28"/>
        </w:rPr>
        <w:t xml:space="preserve"> услуги, необходимой информации;</w:t>
      </w:r>
    </w:p>
    <w:p w:rsidR="00F812AD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15) </w:t>
      </w:r>
      <w:r w:rsidR="00F812AD" w:rsidRPr="00F63E26">
        <w:rPr>
          <w:sz w:val="28"/>
          <w:szCs w:val="28"/>
        </w:rPr>
        <w:t xml:space="preserve">Договор на вывоз ТКО (КГМ) - письменное соглашение, имеющее юридическую силу, заключенное между заказчиком (физическим, юридическим лицом) и подрядной </w:t>
      </w:r>
      <w:proofErr w:type="spellStart"/>
      <w:r w:rsidR="00F812AD" w:rsidRPr="00F63E26">
        <w:rPr>
          <w:sz w:val="28"/>
          <w:szCs w:val="28"/>
        </w:rPr>
        <w:t>мусоровывозящей</w:t>
      </w:r>
      <w:proofErr w:type="spellEnd"/>
      <w:r w:rsidR="00F812AD" w:rsidRPr="00F63E26">
        <w:rPr>
          <w:sz w:val="28"/>
          <w:szCs w:val="28"/>
        </w:rPr>
        <w:t xml:space="preserve"> организацией на вывоз ТКО (КГМ);</w:t>
      </w:r>
    </w:p>
    <w:p w:rsidR="00C4322C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16) </w:t>
      </w:r>
      <w:r w:rsidR="00F812AD" w:rsidRPr="00F63E26">
        <w:rPr>
          <w:sz w:val="28"/>
          <w:szCs w:val="28"/>
        </w:rPr>
        <w:t>Жидкие бытовые отходы (ЖБО) – хозяйственно-бытовые сточные воды, образующиеся в результате жизнедеятельности населения и сбрасываемые в сооружения и устройства, не подключенные (технологически не присоединенные) к централизованной системе водоотведения, предназначенные для приема и накопления сточных вод;</w:t>
      </w:r>
    </w:p>
    <w:p w:rsidR="00C4322C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="00F812AD" w:rsidRPr="00F63E26">
        <w:rPr>
          <w:sz w:val="28"/>
          <w:szCs w:val="28"/>
        </w:rPr>
        <w:t>Крупногабаритный мусор (КГМ) - отходы потребления и хозяйственной деятельности (бытовая техника, мебель и др.), утратившие свои потребительские свойства, загрузка которых (по своим размерам и характеру) не может производиться в контейнер;</w:t>
      </w:r>
    </w:p>
    <w:p w:rsidR="00F812AD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18</w:t>
      </w:r>
      <w:r w:rsidR="005C5056" w:rsidRPr="00F63E26">
        <w:rPr>
          <w:sz w:val="28"/>
          <w:szCs w:val="28"/>
        </w:rPr>
        <w:t xml:space="preserve">) </w:t>
      </w:r>
      <w:r w:rsidR="00F812AD" w:rsidRPr="00F812AD">
        <w:rPr>
          <w:sz w:val="28"/>
          <w:szCs w:val="28"/>
        </w:rPr>
        <w:t>Твердые коммунальные отходы (ТКО)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лицами;</w:t>
      </w:r>
    </w:p>
    <w:p w:rsidR="005C5056" w:rsidRPr="00F63E26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19)</w:t>
      </w:r>
      <w:r w:rsidR="00161E30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Контейнер – мусоросборник, предназначенный для складирования твердых коммунальных отходов, за исключением крупногабаритных отходов;</w:t>
      </w:r>
    </w:p>
    <w:p w:rsidR="005C5056" w:rsidRPr="00F63E26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20) </w:t>
      </w:r>
      <w:r w:rsidR="005C5056" w:rsidRPr="00F63E26">
        <w:rPr>
          <w:sz w:val="28"/>
          <w:szCs w:val="28"/>
        </w:rPr>
        <w:t>Контейнерная площадка - место накопления ТКО, обустроенное в соответствии с требованиями законодательства РФ в области охраны окружающей среды и законодательства РФ в области обеспечения санитарно-эпидемиологического благополучия населения и предназначенное для размещения контейнеров и бункеров;</w:t>
      </w:r>
    </w:p>
    <w:p w:rsidR="002E1751" w:rsidRPr="00F63E26" w:rsidRDefault="00C4322C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21) </w:t>
      </w:r>
      <w:r w:rsidR="002E1751" w:rsidRPr="00F63E26">
        <w:rPr>
          <w:sz w:val="28"/>
          <w:szCs w:val="28"/>
        </w:rPr>
        <w:t xml:space="preserve">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мелкие неоднородные сухие или влажные отходы либо отходы, владелец которых не установлен;</w:t>
      </w:r>
    </w:p>
    <w:p w:rsidR="007E732B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 xml:space="preserve">22) </w:t>
      </w:r>
      <w:r w:rsidR="007E732B" w:rsidRPr="00F63E26">
        <w:rPr>
          <w:sz w:val="28"/>
          <w:szCs w:val="28"/>
        </w:rPr>
        <w:t xml:space="preserve">Опасные отходы </w:t>
      </w:r>
      <w:r w:rsidR="00E10415" w:rsidRPr="00E10415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>отходы, существование которых и (или) обращение с которыми представляют опасность для жизни, здоровья человека и окружающей природной среды;</w:t>
      </w:r>
    </w:p>
    <w:p w:rsidR="002E1751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23</w:t>
      </w:r>
      <w:r w:rsidR="002E1751" w:rsidRPr="00F63E26">
        <w:rPr>
          <w:sz w:val="28"/>
          <w:szCs w:val="28"/>
        </w:rPr>
        <w:t xml:space="preserve">) Строительный 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остатки сырья и материалов образующиеся при строительстве, разрушении, сносе, разборке, реконструкции, ремонте зданий, строений, сооружений;</w:t>
      </w:r>
      <w:proofErr w:type="gramEnd"/>
    </w:p>
    <w:p w:rsidR="000A7A03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24</w:t>
      </w:r>
      <w:r w:rsidR="002E1751" w:rsidRPr="00F63E26">
        <w:rPr>
          <w:sz w:val="28"/>
          <w:szCs w:val="28"/>
        </w:rPr>
        <w:t xml:space="preserve">) </w:t>
      </w:r>
      <w:r w:rsidR="0017175A" w:rsidRPr="00F63E26">
        <w:rPr>
          <w:sz w:val="28"/>
          <w:szCs w:val="28"/>
        </w:rPr>
        <w:t xml:space="preserve">Собственник отходов </w:t>
      </w:r>
      <w:r w:rsidR="00D85183">
        <w:rPr>
          <w:sz w:val="28"/>
          <w:szCs w:val="28"/>
        </w:rPr>
        <w:t>–</w:t>
      </w:r>
      <w:r w:rsidR="0017175A" w:rsidRPr="00F63E26">
        <w:rPr>
          <w:sz w:val="28"/>
          <w:szCs w:val="28"/>
        </w:rPr>
        <w:t xml:space="preserve"> собственник сырья, материалов, полуфабрикатов, иных изделий или продуктов, а также товаров (продукции), в результате использования которых образовались отходы, или лицо, приобретшее эти отходы у собственника на основании договора купли-продажи, мены, дарения или иной сделки об отчуждении отходов;</w:t>
      </w:r>
    </w:p>
    <w:p w:rsidR="00901BB3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25)</w:t>
      </w:r>
      <w:r w:rsidRPr="0017175A">
        <w:rPr>
          <w:sz w:val="28"/>
          <w:szCs w:val="28"/>
        </w:rPr>
        <w:t xml:space="preserve"> </w:t>
      </w:r>
      <w:r w:rsidR="00901BB3" w:rsidRPr="00901BB3">
        <w:rPr>
          <w:sz w:val="28"/>
          <w:szCs w:val="28"/>
        </w:rPr>
        <w:t xml:space="preserve">Земляные работы </w:t>
      </w:r>
      <w:r w:rsidR="00D85183" w:rsidRPr="00D85183">
        <w:rPr>
          <w:sz w:val="28"/>
          <w:szCs w:val="28"/>
        </w:rPr>
        <w:t xml:space="preserve">– </w:t>
      </w:r>
      <w:r w:rsidR="00901BB3" w:rsidRPr="00901BB3">
        <w:rPr>
          <w:sz w:val="28"/>
          <w:szCs w:val="28"/>
        </w:rPr>
        <w:t>работы, связанные с выемкой, укладкой грунта, с нарушением усовершенствованного или грунтового покрытия городской территории либо с устройством (укладкой) усовершенствованного покрытия дорог и тротуаров;</w:t>
      </w:r>
    </w:p>
    <w:p w:rsidR="000A7A03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26) </w:t>
      </w:r>
      <w:r w:rsidR="0017175A" w:rsidRPr="00F63E26">
        <w:rPr>
          <w:sz w:val="28"/>
          <w:szCs w:val="28"/>
        </w:rPr>
        <w:t xml:space="preserve">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="0017175A" w:rsidRPr="00F63E26">
        <w:rPr>
          <w:sz w:val="28"/>
          <w:szCs w:val="28"/>
        </w:rPr>
        <w:t>границы</w:t>
      </w:r>
      <w:proofErr w:type="gramEnd"/>
      <w:r w:rsidR="0017175A" w:rsidRPr="00F63E26">
        <w:rPr>
          <w:sz w:val="28"/>
          <w:szCs w:val="28"/>
        </w:rPr>
        <w:t xml:space="preserve"> которой определены </w:t>
      </w:r>
      <w:r w:rsidR="0017175A">
        <w:rPr>
          <w:sz w:val="28"/>
          <w:szCs w:val="28"/>
        </w:rPr>
        <w:t>П</w:t>
      </w:r>
      <w:r w:rsidR="0017175A" w:rsidRPr="00F63E26">
        <w:rPr>
          <w:sz w:val="28"/>
          <w:szCs w:val="28"/>
        </w:rPr>
        <w:t>равилами.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Границы прилегающих территорий определя</w:t>
      </w:r>
      <w:r w:rsidR="0017175A">
        <w:rPr>
          <w:sz w:val="28"/>
          <w:szCs w:val="28"/>
        </w:rPr>
        <w:t xml:space="preserve">ются в соответствии с Порядком </w:t>
      </w:r>
      <w:r w:rsidRPr="00F63E26">
        <w:rPr>
          <w:sz w:val="28"/>
          <w:szCs w:val="28"/>
        </w:rPr>
        <w:t>определения органами местного самоуправления в Краснодарском кра</w:t>
      </w:r>
      <w:r w:rsidR="00257A9A">
        <w:rPr>
          <w:sz w:val="28"/>
          <w:szCs w:val="28"/>
        </w:rPr>
        <w:t>е границ прилегающих территорий</w:t>
      </w:r>
      <w:r w:rsidRPr="00F63E26">
        <w:rPr>
          <w:sz w:val="28"/>
          <w:szCs w:val="28"/>
        </w:rPr>
        <w:t>: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к многоквартирным домам, под которыми образованы земельные участки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в отношении некапитальных объектов временной уличной торговли, объектов мелкорозничной торговли (торговых павильонов, палаток, киосков), бытового обслуживания, общественного питания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в отношении капитальных объектов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в отношении земельных участков и территорий индивидуальных домовладений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в отношении садовых земельных участков – 3 метра;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е) в отношении территорий, прилегающих к автозаправочным станциям, станциям технического обслуживания, местам мойки автотранспорта, автозаправочных комплексов, к въездам и выездам автозаправочных комплексов, </w:t>
      </w:r>
      <w:proofErr w:type="spellStart"/>
      <w:r w:rsidRPr="00F63E26">
        <w:rPr>
          <w:sz w:val="28"/>
          <w:szCs w:val="28"/>
        </w:rPr>
        <w:t>автомоечных</w:t>
      </w:r>
      <w:proofErr w:type="spellEnd"/>
      <w:r w:rsidRPr="00F63E26">
        <w:rPr>
          <w:sz w:val="28"/>
          <w:szCs w:val="28"/>
        </w:rPr>
        <w:t xml:space="preserve"> постов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случае пересечения прилегающей территории с дорогой общего пользования, размер прилегающей территории устанавливается до пересечения с дорожным бордюром. При отсутствии дорожного бордюра размер прилегающей территории определяется до непосредственного пересечения с дорогой общего пользования.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При определении границ прилегающей территории на основании вышеуказанных нормативов учитываются следующие правила: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В случае если в отношении одной и той же территории общего пользования действуют нормативы определения границ прилегающей территории нескольких лиц, в результате чего происходит наложение границ их </w:t>
      </w:r>
      <w:r w:rsidRPr="00F63E26">
        <w:rPr>
          <w:sz w:val="28"/>
          <w:szCs w:val="28"/>
        </w:rPr>
        <w:lastRenderedPageBreak/>
        <w:t>прилегающих территорий, то границы прилегающей территории для каждого такого лица определяются путем распределения площади, полученной в результате наложения границ, солидарно для каждого лица, обязанного участвовать в уборке прилегающей территории, до образования общей для</w:t>
      </w:r>
      <w:proofErr w:type="gramEnd"/>
      <w:r w:rsidRPr="00F63E26">
        <w:rPr>
          <w:sz w:val="28"/>
          <w:szCs w:val="28"/>
        </w:rPr>
        <w:t xml:space="preserve"> каждого из них внешней границы прилегающей территории.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Вышеуказанные лица, вправе по соглашению между собой определить границы прилегающих территорий на площади наложения, отступив от правила о солидарном распределении площади, при этом правило об образовании общей для каждого внешней границы прилегающей территории должно сохраняться.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Вне зависимости от наличия либо отсутствия соглашения, каждое обязанное участвовать в уборке прилегающей территории лицо несет солидарную ответственность за содержание прилегающей территории в пределах границ, образованных в результате применения установленных для него нормативов. </w:t>
      </w:r>
    </w:p>
    <w:p w:rsidR="005C5056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Доведение информации о границах прилегающих территорий до сведения собственников и (или) иных законных владельцев зданий, строений, сооружений, земельных участков, а также лиц, ответственных за эксплуатацию зданий, строений, сооружений, осуществляется размещением на официальном сайте администрации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 поселения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 в информационной телекоммуникационной сети «Интернет»</w:t>
      </w:r>
      <w:r w:rsidR="00443056" w:rsidRPr="00F63E26">
        <w:rPr>
          <w:sz w:val="28"/>
          <w:szCs w:val="28"/>
        </w:rPr>
        <w:t>: http://www.adm-timashevsk.ru (далее – официальный сайт)</w:t>
      </w:r>
      <w:r w:rsidR="005C5056" w:rsidRPr="00F63E26">
        <w:rPr>
          <w:sz w:val="28"/>
          <w:szCs w:val="28"/>
        </w:rPr>
        <w:t>;</w:t>
      </w:r>
      <w:proofErr w:type="gramEnd"/>
    </w:p>
    <w:p w:rsidR="005C5056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5C5056" w:rsidRPr="00F63E26">
        <w:rPr>
          <w:sz w:val="28"/>
          <w:szCs w:val="28"/>
        </w:rPr>
        <w:t xml:space="preserve">) Территории общего пользования </w:t>
      </w:r>
      <w:r w:rsidR="00D85183" w:rsidRPr="00D85183">
        <w:rPr>
          <w:sz w:val="28"/>
          <w:szCs w:val="28"/>
        </w:rPr>
        <w:t xml:space="preserve">– </w:t>
      </w:r>
      <w:r w:rsidR="005C5056" w:rsidRPr="00F63E26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C4322C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946AF" w:rsidRPr="00F63E26">
        <w:rPr>
          <w:sz w:val="28"/>
          <w:szCs w:val="28"/>
        </w:rPr>
        <w:t xml:space="preserve">) </w:t>
      </w:r>
      <w:r w:rsidR="00C4322C" w:rsidRPr="00F63E26">
        <w:rPr>
          <w:sz w:val="28"/>
          <w:szCs w:val="28"/>
        </w:rPr>
        <w:t xml:space="preserve">Вывеска </w:t>
      </w:r>
      <w:r w:rsidR="00D85183" w:rsidRPr="00D85183">
        <w:rPr>
          <w:sz w:val="28"/>
          <w:szCs w:val="28"/>
        </w:rPr>
        <w:t xml:space="preserve">– </w:t>
      </w:r>
      <w:r w:rsidR="00C4322C" w:rsidRPr="00F63E26">
        <w:rPr>
          <w:sz w:val="28"/>
          <w:szCs w:val="28"/>
        </w:rPr>
        <w:t>конструкция в объемном или плоском исполнении, которая информирует о виде деятельности и фирменном наименовании организации или предприятии, находя</w:t>
      </w:r>
      <w:r w:rsidR="004946AF" w:rsidRPr="00F63E26">
        <w:rPr>
          <w:sz w:val="28"/>
          <w:szCs w:val="28"/>
        </w:rPr>
        <w:t>щемся внутри здания (помещения);</w:t>
      </w:r>
    </w:p>
    <w:p w:rsidR="007E732B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946AF" w:rsidRPr="00F63E26">
        <w:rPr>
          <w:sz w:val="28"/>
          <w:szCs w:val="28"/>
        </w:rPr>
        <w:t xml:space="preserve">) </w:t>
      </w:r>
      <w:r w:rsidR="007E732B" w:rsidRPr="00F63E26">
        <w:rPr>
          <w:sz w:val="28"/>
          <w:szCs w:val="28"/>
        </w:rPr>
        <w:t xml:space="preserve">Фасад здания </w:t>
      </w:r>
      <w:r w:rsidR="00D85183" w:rsidRPr="00D85183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 xml:space="preserve">наружная лицевая сторона здания. Различают </w:t>
      </w:r>
      <w:proofErr w:type="gramStart"/>
      <w:r w:rsidR="007E732B" w:rsidRPr="00F63E26">
        <w:rPr>
          <w:sz w:val="28"/>
          <w:szCs w:val="28"/>
        </w:rPr>
        <w:t>главный</w:t>
      </w:r>
      <w:proofErr w:type="gramEnd"/>
      <w:r w:rsidR="007E732B" w:rsidRPr="00F63E26">
        <w:rPr>
          <w:sz w:val="28"/>
          <w:szCs w:val="28"/>
        </w:rPr>
        <w:t xml:space="preserve">, боковой, задний фасады, также уличный, дворовой или парковый. </w:t>
      </w:r>
      <w:proofErr w:type="gramStart"/>
      <w:r w:rsidR="007E732B" w:rsidRPr="00F63E26">
        <w:rPr>
          <w:sz w:val="28"/>
          <w:szCs w:val="28"/>
        </w:rPr>
        <w:t xml:space="preserve">К элементам фасада (деталям фасада) относят несъемные части, такие как портик, портал, прясло, </w:t>
      </w:r>
      <w:proofErr w:type="spellStart"/>
      <w:r w:rsidR="007E732B" w:rsidRPr="00F63E26">
        <w:rPr>
          <w:sz w:val="28"/>
          <w:szCs w:val="28"/>
        </w:rPr>
        <w:t>коллонада</w:t>
      </w:r>
      <w:proofErr w:type="spellEnd"/>
      <w:r w:rsidR="007E732B" w:rsidRPr="00F63E26">
        <w:rPr>
          <w:sz w:val="28"/>
          <w:szCs w:val="28"/>
        </w:rPr>
        <w:t xml:space="preserve">, пилястра, </w:t>
      </w:r>
      <w:r w:rsidR="004946AF" w:rsidRPr="00F63E26">
        <w:rPr>
          <w:sz w:val="28"/>
          <w:szCs w:val="28"/>
        </w:rPr>
        <w:t>кариатида, дверь, окно, фронтон;</w:t>
      </w:r>
      <w:proofErr w:type="gramEnd"/>
    </w:p>
    <w:p w:rsidR="000A7A03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946AF" w:rsidRPr="00F63E26">
        <w:rPr>
          <w:sz w:val="28"/>
          <w:szCs w:val="28"/>
        </w:rPr>
        <w:t xml:space="preserve">) </w:t>
      </w:r>
      <w:r w:rsidR="000A7A03" w:rsidRPr="00F63E26">
        <w:rPr>
          <w:sz w:val="28"/>
          <w:szCs w:val="28"/>
        </w:rPr>
        <w:t xml:space="preserve">Дорога </w:t>
      </w:r>
      <w:r w:rsidR="00D85183" w:rsidRPr="00D85183">
        <w:rPr>
          <w:sz w:val="28"/>
          <w:szCs w:val="28"/>
        </w:rPr>
        <w:t xml:space="preserve">– </w:t>
      </w:r>
      <w:r w:rsidR="000A7A03" w:rsidRPr="00F63E26">
        <w:rPr>
          <w:sz w:val="28"/>
          <w:szCs w:val="28"/>
        </w:rPr>
        <w:t>обустроенная или приспособленная и используемая для движения транспортных средств полоса земли либо поверхность, искусственно сооруженная. Дорога включает в себя одну или несколько проезжих частей, а также тротуары, обочины и разделительные полосы при их наличии;</w:t>
      </w:r>
    </w:p>
    <w:p w:rsidR="004946AF" w:rsidRPr="00F63E26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31</w:t>
      </w:r>
      <w:r w:rsidR="006D0A4D">
        <w:rPr>
          <w:sz w:val="28"/>
          <w:szCs w:val="28"/>
          <w:shd w:val="clear" w:color="auto" w:fill="FFFFFF"/>
        </w:rPr>
        <w:t>) Дорожная карта (план мероприятий</w:t>
      </w:r>
      <w:r w:rsidR="004946AF" w:rsidRPr="00F63E26">
        <w:rPr>
          <w:sz w:val="28"/>
          <w:szCs w:val="28"/>
          <w:shd w:val="clear" w:color="auto" w:fill="FFFFFF"/>
        </w:rPr>
        <w:t>) – это документ, отображающий в графической и текстовой формах местоположение объекта в привязке к километражу дороги, внешний облик объектов потребительской сферы с указанием видов работ, необходимых для приведения объектов в соответствие с правилами благоустройства.</w:t>
      </w:r>
      <w:proofErr w:type="gramEnd"/>
      <w:r w:rsidR="004946AF" w:rsidRPr="00F63E26">
        <w:rPr>
          <w:sz w:val="28"/>
          <w:szCs w:val="28"/>
          <w:shd w:val="clear" w:color="auto" w:fill="FFFFFF"/>
        </w:rPr>
        <w:t xml:space="preserve"> Форма дорожной карты утверждается правилами благоустройства;</w:t>
      </w:r>
    </w:p>
    <w:p w:rsidR="007E732B" w:rsidRPr="00F63E26" w:rsidRDefault="005227FF" w:rsidP="0050245B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bCs/>
          <w:sz w:val="28"/>
          <w:szCs w:val="28"/>
          <w:shd w:val="clear" w:color="auto" w:fill="FFFFFF"/>
        </w:rPr>
        <w:t>32</w:t>
      </w:r>
      <w:r w:rsidR="004946AF" w:rsidRPr="00F63E26">
        <w:rPr>
          <w:bCs/>
          <w:sz w:val="28"/>
          <w:szCs w:val="28"/>
          <w:shd w:val="clear" w:color="auto" w:fill="FFFFFF"/>
        </w:rPr>
        <w:t xml:space="preserve">) </w:t>
      </w:r>
      <w:r w:rsidR="007E732B" w:rsidRPr="00F63E26">
        <w:rPr>
          <w:bCs/>
          <w:sz w:val="28"/>
          <w:szCs w:val="28"/>
          <w:shd w:val="clear" w:color="auto" w:fill="FFFFFF"/>
        </w:rPr>
        <w:t>Объекты придорожного сервиса</w:t>
      </w:r>
      <w:r w:rsidR="007E732B" w:rsidRPr="00F63E26">
        <w:rPr>
          <w:sz w:val="28"/>
          <w:szCs w:val="28"/>
          <w:shd w:val="clear" w:color="auto" w:fill="FFFFFF"/>
        </w:rPr>
        <w:t xml:space="preserve"> – это здания, строения, сооружения, иные объекты, предназначенные для обслуживания участников дорожного </w:t>
      </w:r>
      <w:r w:rsidR="007E732B" w:rsidRPr="00F63E26">
        <w:rPr>
          <w:sz w:val="28"/>
          <w:szCs w:val="28"/>
          <w:shd w:val="clear" w:color="auto" w:fill="FFFFFF"/>
        </w:rPr>
        <w:lastRenderedPageBreak/>
        <w:t>движения по пути следования (автозаправочные станции, автостанции, автовокзалы, гостиницы, кемпинги, мотели, пункты общественного питания, станции технического обслуживания, подобные объекты, а также необходимые для их функционирования места отдыха и стоянки транспортных средств)</w:t>
      </w:r>
      <w:r w:rsidR="004248E5" w:rsidRPr="00F63E26">
        <w:rPr>
          <w:strike/>
          <w:sz w:val="28"/>
          <w:szCs w:val="28"/>
          <w:shd w:val="clear" w:color="auto" w:fill="FFFFFF"/>
        </w:rPr>
        <w:t>;</w:t>
      </w:r>
      <w:proofErr w:type="gramEnd"/>
    </w:p>
    <w:p w:rsidR="004946AF" w:rsidRPr="00F63E26" w:rsidRDefault="005227FF" w:rsidP="0050245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946AF" w:rsidRPr="00F63E26">
        <w:rPr>
          <w:sz w:val="28"/>
          <w:szCs w:val="28"/>
        </w:rPr>
        <w:t xml:space="preserve">) Тротуар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 xml:space="preserve">элемент дороги, предназначенный для движения пешеходов и примыкающий к проезжей части или отделенный от нее газоном; </w:t>
      </w:r>
    </w:p>
    <w:p w:rsidR="004946AF" w:rsidRPr="00BB4BD3" w:rsidRDefault="005227FF" w:rsidP="0050245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4946AF" w:rsidRPr="00F63E26">
        <w:rPr>
          <w:sz w:val="28"/>
          <w:szCs w:val="28"/>
        </w:rPr>
        <w:t xml:space="preserve">) Улица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>комплекс сооружений в виде проезжей части, тротуаров, газонов и других элементов благоустройства: магистральные улицы осуществляют транспортную связь между жилыми, административными, промышленными районами и объектами общегородского значения (вокзалами, парками, стадионами)</w:t>
      </w:r>
      <w:proofErr w:type="gramStart"/>
      <w:r w:rsidR="004946AF" w:rsidRPr="00F63E26">
        <w:rPr>
          <w:sz w:val="28"/>
          <w:szCs w:val="28"/>
        </w:rPr>
        <w:t>;у</w:t>
      </w:r>
      <w:proofErr w:type="gramEnd"/>
      <w:r w:rsidR="004946AF" w:rsidRPr="00F63E26">
        <w:rPr>
          <w:sz w:val="28"/>
          <w:szCs w:val="28"/>
        </w:rPr>
        <w:t xml:space="preserve">лицы и дороги местного значения осуществляют транспортную связь микрорайонов, жилых кварталов и отдельных групп зданий с магистральными улицами; внутриквартальные проезды осуществляют </w:t>
      </w:r>
      <w:r w:rsidR="004946AF" w:rsidRPr="00BB4BD3">
        <w:rPr>
          <w:sz w:val="28"/>
          <w:szCs w:val="28"/>
        </w:rPr>
        <w:t xml:space="preserve">транспортную связь внутри микрорайонов и с улицами местного движения; </w:t>
      </w:r>
    </w:p>
    <w:p w:rsidR="000A7A03" w:rsidRPr="00F63E26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201"/>
      <w:r>
        <w:rPr>
          <w:rFonts w:eastAsia="Calibri"/>
          <w:bCs/>
          <w:sz w:val="28"/>
          <w:szCs w:val="28"/>
          <w:lang w:eastAsia="en-US"/>
        </w:rPr>
        <w:t>35</w:t>
      </w:r>
      <w:r w:rsidR="004946AF" w:rsidRPr="00BB4BD3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животные, живущие под присмотром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(далее -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</w:t>
      </w:r>
      <w:r w:rsidR="004248E5" w:rsidRPr="00BB4BD3">
        <w:rPr>
          <w:rFonts w:eastAsia="Calibri"/>
          <w:sz w:val="28"/>
          <w:szCs w:val="28"/>
          <w:lang w:eastAsia="en-US"/>
        </w:rPr>
        <w:t>)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BB4BD3">
        <w:rPr>
          <w:rFonts w:eastAsia="Calibri"/>
          <w:sz w:val="28"/>
          <w:szCs w:val="28"/>
          <w:lang w:eastAsia="en-US"/>
        </w:rPr>
        <w:t>животные, исторически прирученные и разводимые человеком, находящиеся на содержании владельца в жилище или служебных помещениях;</w:t>
      </w:r>
    </w:p>
    <w:p w:rsidR="000A7A03" w:rsidRPr="001217D9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sub_203"/>
      <w:bookmarkEnd w:id="1"/>
      <w:r>
        <w:rPr>
          <w:rFonts w:eastAsia="Calibri"/>
          <w:sz w:val="28"/>
          <w:szCs w:val="28"/>
          <w:lang w:eastAsia="en-US"/>
        </w:rPr>
        <w:t>36</w:t>
      </w:r>
      <w:r w:rsidR="004946AF" w:rsidRPr="001217D9">
        <w:rPr>
          <w:rFonts w:eastAsia="Calibri"/>
          <w:sz w:val="28"/>
          <w:szCs w:val="28"/>
          <w:lang w:eastAsia="en-US"/>
        </w:rPr>
        <w:t xml:space="preserve">) </w:t>
      </w:r>
      <w:r w:rsidR="000A7A03" w:rsidRPr="001217D9">
        <w:rPr>
          <w:rFonts w:eastAsia="Calibri"/>
          <w:sz w:val="28"/>
          <w:szCs w:val="28"/>
          <w:lang w:eastAsia="en-US"/>
        </w:rPr>
        <w:t xml:space="preserve">Животное без владельца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1217D9">
        <w:rPr>
          <w:rFonts w:eastAsia="Calibri"/>
          <w:sz w:val="28"/>
          <w:szCs w:val="28"/>
          <w:lang w:eastAsia="en-US"/>
        </w:rPr>
        <w:t>животное, которое не имеет владельца или владелец которого неизвестен;</w:t>
      </w:r>
    </w:p>
    <w:p w:rsidR="000A7A03" w:rsidRPr="00F63E26" w:rsidRDefault="001217D9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5227FF">
        <w:rPr>
          <w:rFonts w:eastAsia="Calibri"/>
          <w:bCs/>
          <w:sz w:val="28"/>
          <w:szCs w:val="28"/>
          <w:lang w:eastAsia="en-US"/>
        </w:rPr>
        <w:t>7</w:t>
      </w:r>
      <w:r w:rsidR="004946AF" w:rsidRPr="00F63E26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F63E26">
        <w:rPr>
          <w:rFonts w:eastAsia="Calibri"/>
          <w:bCs/>
          <w:sz w:val="28"/>
          <w:szCs w:val="28"/>
          <w:lang w:eastAsia="en-US"/>
        </w:rPr>
        <w:t>Содержание домашнего животного</w:t>
      </w:r>
      <w:r w:rsidR="000A7A03" w:rsidRPr="00F63E26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F63E26">
        <w:rPr>
          <w:rFonts w:eastAsia="Calibri"/>
          <w:sz w:val="28"/>
          <w:szCs w:val="28"/>
          <w:lang w:eastAsia="en-US"/>
        </w:rPr>
        <w:t>действия, совершаемые владельцами домашних животных для сохранения жизни животных, их физического и психического здоровья, получения полноценного потомства при соблюдении ветеринарно-санитарных норм, а также для обеспечения общественного порядка и безопасности граждан и представителей животного мира;</w:t>
      </w:r>
    </w:p>
    <w:bookmarkEnd w:id="2"/>
    <w:p w:rsidR="004946AF" w:rsidRDefault="005227FF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38</w:t>
      </w:r>
      <w:r w:rsidR="004946AF" w:rsidRPr="00F63E26">
        <w:rPr>
          <w:rFonts w:eastAsia="Calibri"/>
          <w:sz w:val="28"/>
          <w:szCs w:val="28"/>
          <w:lang w:eastAsia="en-US"/>
        </w:rPr>
        <w:t>) Специализированная организация - организация независимо от ее организационно-правовой формы, а также индивидуальные предприниматели, оказывающие потребителю услуги по благоустройству и санитарной очистке. В случаях, предусмотренных законодательством, специализированная организация должна иметь соответствующую лицензию</w:t>
      </w:r>
      <w:r w:rsidR="003F794A">
        <w:rPr>
          <w:rFonts w:eastAsia="Calibri"/>
          <w:sz w:val="28"/>
          <w:szCs w:val="28"/>
          <w:lang w:eastAsia="en-US"/>
        </w:rPr>
        <w:t xml:space="preserve"> на оказание данного вида услуг.</w:t>
      </w:r>
    </w:p>
    <w:p w:rsidR="003F794A" w:rsidRPr="00F63E26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4248E5" w:rsidP="0050245B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bCs w:val="0"/>
          <w:sz w:val="28"/>
          <w:szCs w:val="28"/>
        </w:rPr>
        <w:t>3.</w:t>
      </w:r>
      <w:r w:rsidRPr="00F63E26">
        <w:rPr>
          <w:b w:val="0"/>
          <w:sz w:val="28"/>
          <w:szCs w:val="28"/>
        </w:rPr>
        <w:t xml:space="preserve"> Элементы благоустройства территории</w:t>
      </w:r>
    </w:p>
    <w:p w:rsidR="004248E5" w:rsidRPr="00F63E26" w:rsidRDefault="004248E5" w:rsidP="0050245B">
      <w:pPr>
        <w:pStyle w:val="ConsPlusTitle"/>
        <w:suppressAutoHyphens/>
        <w:ind w:left="720"/>
        <w:rPr>
          <w:b w:val="0"/>
          <w:sz w:val="28"/>
          <w:szCs w:val="28"/>
        </w:rPr>
      </w:pP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К элементам благоустройства</w:t>
      </w:r>
      <w:r w:rsidR="00BB4BD3">
        <w:rPr>
          <w:b w:val="0"/>
          <w:sz w:val="28"/>
          <w:szCs w:val="28"/>
        </w:rPr>
        <w:t xml:space="preserve"> территории </w:t>
      </w:r>
      <w:proofErr w:type="spellStart"/>
      <w:r w:rsidR="00BB4BD3" w:rsidRPr="00BB4BD3">
        <w:rPr>
          <w:b w:val="0"/>
          <w:sz w:val="28"/>
          <w:szCs w:val="28"/>
        </w:rPr>
        <w:t>Тимашевского</w:t>
      </w:r>
      <w:proofErr w:type="spellEnd"/>
      <w:r w:rsidR="00BB4BD3" w:rsidRPr="00BB4BD3">
        <w:rPr>
          <w:b w:val="0"/>
          <w:sz w:val="28"/>
          <w:szCs w:val="28"/>
        </w:rPr>
        <w:t xml:space="preserve"> городского поселения </w:t>
      </w:r>
      <w:proofErr w:type="spellStart"/>
      <w:r w:rsidR="00BB4BD3" w:rsidRPr="00BB4BD3">
        <w:rPr>
          <w:b w:val="0"/>
          <w:sz w:val="28"/>
          <w:szCs w:val="28"/>
        </w:rPr>
        <w:t>Тимашевского</w:t>
      </w:r>
      <w:proofErr w:type="spellEnd"/>
      <w:r w:rsidR="00BB4BD3" w:rsidRPr="00BB4BD3">
        <w:rPr>
          <w:b w:val="0"/>
          <w:sz w:val="28"/>
          <w:szCs w:val="28"/>
        </w:rPr>
        <w:t xml:space="preserve"> района</w:t>
      </w:r>
      <w:r w:rsidRPr="00F63E26">
        <w:rPr>
          <w:b w:val="0"/>
          <w:sz w:val="28"/>
          <w:szCs w:val="28"/>
        </w:rPr>
        <w:t xml:space="preserve"> относятся в том числе: </w:t>
      </w: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озеленение; </w:t>
      </w: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малые архитектурные формы; </w:t>
      </w:r>
    </w:p>
    <w:p w:rsidR="004248E5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игровое и спортивное оборудование</w:t>
      </w:r>
      <w:r w:rsidR="001217D9">
        <w:rPr>
          <w:b w:val="0"/>
          <w:sz w:val="28"/>
          <w:szCs w:val="28"/>
        </w:rPr>
        <w:t xml:space="preserve">, </w:t>
      </w:r>
      <w:r w:rsidR="001217D9" w:rsidRPr="00EF62E3">
        <w:rPr>
          <w:b w:val="0"/>
          <w:sz w:val="28"/>
          <w:szCs w:val="28"/>
        </w:rPr>
        <w:t>площадки</w:t>
      </w:r>
      <w:r w:rsidR="001217D9">
        <w:rPr>
          <w:b w:val="0"/>
          <w:sz w:val="28"/>
          <w:szCs w:val="28"/>
        </w:rPr>
        <w:t>;</w:t>
      </w:r>
    </w:p>
    <w:p w:rsidR="00BB4BD3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средства размещения информации и рекламные конструкции;</w:t>
      </w:r>
    </w:p>
    <w:p w:rsidR="00BB4BD3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ограждения; </w:t>
      </w:r>
    </w:p>
    <w:p w:rsidR="004248E5" w:rsidRPr="00EF62E3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пешеходные коммуникации; </w:t>
      </w:r>
    </w:p>
    <w:p w:rsidR="004248E5" w:rsidRPr="00EF62E3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элементы освещения; </w:t>
      </w:r>
    </w:p>
    <w:p w:rsidR="004248E5" w:rsidRPr="00EF62E3" w:rsidRDefault="000E55EC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конструкции павильонов ожидания общественного транспорта</w:t>
      </w:r>
      <w:r w:rsidR="004248E5" w:rsidRPr="00EF62E3">
        <w:rPr>
          <w:b w:val="0"/>
          <w:sz w:val="28"/>
          <w:szCs w:val="28"/>
        </w:rPr>
        <w:t>.</w:t>
      </w:r>
    </w:p>
    <w:p w:rsidR="00443056" w:rsidRPr="00EF62E3" w:rsidRDefault="00443056" w:rsidP="0050245B">
      <w:pPr>
        <w:pStyle w:val="ConsPlusTitle"/>
        <w:suppressAutoHyphens/>
        <w:ind w:left="720" w:firstLine="709"/>
        <w:jc w:val="both"/>
        <w:rPr>
          <w:b w:val="0"/>
          <w:sz w:val="28"/>
          <w:szCs w:val="28"/>
        </w:rPr>
      </w:pPr>
    </w:p>
    <w:p w:rsidR="004248E5" w:rsidRPr="00F63E26" w:rsidRDefault="00EE174B" w:rsidP="0050245B">
      <w:pPr>
        <w:pStyle w:val="ConsPlusTitle"/>
        <w:suppressAutoHyphens/>
        <w:ind w:left="720"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lastRenderedPageBreak/>
        <w:t>3.1.</w:t>
      </w:r>
      <w:r w:rsidR="00443056" w:rsidRPr="00F63E26">
        <w:rPr>
          <w:b w:val="0"/>
          <w:sz w:val="28"/>
          <w:szCs w:val="28"/>
        </w:rPr>
        <w:t xml:space="preserve"> Озеленение</w:t>
      </w:r>
    </w:p>
    <w:p w:rsidR="00443056" w:rsidRPr="00F63E26" w:rsidRDefault="00443056" w:rsidP="0050245B">
      <w:pPr>
        <w:pStyle w:val="ConsPlusTitle"/>
        <w:suppressAutoHyphens/>
        <w:ind w:left="720"/>
        <w:jc w:val="center"/>
        <w:rPr>
          <w:b w:val="0"/>
          <w:sz w:val="28"/>
          <w:szCs w:val="28"/>
        </w:rPr>
      </w:pPr>
    </w:p>
    <w:p w:rsidR="004248E5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Озеленение </w:t>
      </w:r>
      <w:r w:rsidR="00B304B2" w:rsidRPr="00B304B2">
        <w:rPr>
          <w:b w:val="0"/>
          <w:sz w:val="28"/>
          <w:szCs w:val="28"/>
        </w:rPr>
        <w:t xml:space="preserve">– </w:t>
      </w:r>
      <w:r w:rsidRPr="00F63E26">
        <w:rPr>
          <w:b w:val="0"/>
          <w:sz w:val="28"/>
          <w:szCs w:val="28"/>
        </w:rPr>
        <w:t>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Создание и содержание зеленых насаждений за счет средств местного бюджета </w:t>
      </w:r>
      <w:proofErr w:type="spellStart"/>
      <w:r w:rsidR="001217D9" w:rsidRPr="001217D9">
        <w:rPr>
          <w:b w:val="0"/>
          <w:sz w:val="28"/>
          <w:szCs w:val="28"/>
        </w:rPr>
        <w:t>Тимашевского</w:t>
      </w:r>
      <w:proofErr w:type="spellEnd"/>
      <w:r w:rsidR="001217D9" w:rsidRPr="001217D9">
        <w:rPr>
          <w:b w:val="0"/>
          <w:sz w:val="28"/>
          <w:szCs w:val="28"/>
        </w:rPr>
        <w:t xml:space="preserve"> городского поселения </w:t>
      </w:r>
      <w:proofErr w:type="spellStart"/>
      <w:r w:rsidR="001217D9" w:rsidRPr="001217D9">
        <w:rPr>
          <w:b w:val="0"/>
          <w:sz w:val="28"/>
          <w:szCs w:val="28"/>
        </w:rPr>
        <w:t>Тимашевского</w:t>
      </w:r>
      <w:proofErr w:type="spellEnd"/>
      <w:r w:rsidR="001217D9" w:rsidRPr="001217D9">
        <w:rPr>
          <w:b w:val="0"/>
          <w:sz w:val="28"/>
          <w:szCs w:val="28"/>
        </w:rPr>
        <w:t xml:space="preserve"> района </w:t>
      </w:r>
      <w:r w:rsidRPr="00F63E26">
        <w:rPr>
          <w:b w:val="0"/>
          <w:sz w:val="28"/>
          <w:szCs w:val="28"/>
        </w:rPr>
        <w:t>осуществляется специализированными организациями на основании муниципальных контрактов, заключаемых в соответствии с действующим законодательством.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F63E26">
        <w:rPr>
          <w:b w:val="0"/>
          <w:sz w:val="28"/>
          <w:szCs w:val="28"/>
        </w:rPr>
        <w:t>Физическим и юридическим лицам, в собственности или пользовании которых находятся земельные участки, работы по созданию зеленых насаждений, в том числе подготовке территории, почв и растительных грунтов, посадочных мест, выкопке посадочного материала, транспортировке, хранению, посадке деревьев и кустарников, устройству газонов, цветников дорожно-</w:t>
      </w:r>
      <w:proofErr w:type="spellStart"/>
      <w:r w:rsidRPr="00F63E26">
        <w:rPr>
          <w:b w:val="0"/>
          <w:sz w:val="28"/>
          <w:szCs w:val="28"/>
        </w:rPr>
        <w:t>тропиночной</w:t>
      </w:r>
      <w:proofErr w:type="spellEnd"/>
      <w:r w:rsidRPr="00F63E26">
        <w:rPr>
          <w:b w:val="0"/>
          <w:sz w:val="28"/>
          <w:szCs w:val="28"/>
        </w:rPr>
        <w:t xml:space="preserve"> сети, и содержанию зеленых насаждений, рекомендуется проводить в соответствии с приказом Госстроя Российской Федерации             от 15 декабря 1999 г</w:t>
      </w:r>
      <w:proofErr w:type="gramEnd"/>
      <w:r w:rsidRPr="00F63E26">
        <w:rPr>
          <w:b w:val="0"/>
          <w:sz w:val="28"/>
          <w:szCs w:val="28"/>
        </w:rPr>
        <w:t>. № 153 «Об утверждении Правил создания, охраны и содержания зеленых насаждений в городах Российской Федерации».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Работы по созданию новых зеленых насаждений, а также капитальный ремонт и реконструкция объектов ландшафтной архитектуры должны проводиться только по проектам,</w:t>
      </w:r>
      <w:r w:rsidR="00443056" w:rsidRPr="00F63E26">
        <w:rPr>
          <w:b w:val="0"/>
          <w:sz w:val="28"/>
          <w:szCs w:val="28"/>
        </w:rPr>
        <w:t xml:space="preserve"> согласованным с администрацией</w:t>
      </w:r>
      <w:r w:rsidR="00131766">
        <w:rPr>
          <w:b w:val="0"/>
          <w:sz w:val="28"/>
          <w:szCs w:val="28"/>
        </w:rPr>
        <w:t xml:space="preserve"> поселения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50245B">
      <w:pPr>
        <w:pStyle w:val="ConsPlusTitle"/>
        <w:suppressAutoHyphens/>
        <w:ind w:firstLine="709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3.1.</w:t>
      </w:r>
      <w:r w:rsidR="00C86539" w:rsidRPr="00F63E26">
        <w:rPr>
          <w:b w:val="0"/>
          <w:sz w:val="28"/>
          <w:szCs w:val="28"/>
        </w:rPr>
        <w:t>1.</w:t>
      </w:r>
      <w:r w:rsidR="00AF5F6B"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Правила содержания и охраны зеленых насаждений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3.1.1.</w:t>
      </w:r>
      <w:r w:rsidR="005C5056" w:rsidRPr="00F63E26">
        <w:rPr>
          <w:sz w:val="28"/>
          <w:szCs w:val="28"/>
        </w:rPr>
        <w:t xml:space="preserve">1. Зеленые насаждения, расположенные на </w:t>
      </w:r>
      <w:r w:rsidR="001217D9" w:rsidRPr="001217D9">
        <w:rPr>
          <w:sz w:val="28"/>
          <w:szCs w:val="28"/>
        </w:rPr>
        <w:t>прилегающих к</w:t>
      </w:r>
      <w:r w:rsidR="001217D9">
        <w:t xml:space="preserve"> </w:t>
      </w:r>
      <w:r w:rsidR="001217D9">
        <w:rPr>
          <w:sz w:val="28"/>
          <w:szCs w:val="28"/>
        </w:rPr>
        <w:t>многоквартирным домам</w:t>
      </w:r>
      <w:r w:rsidR="001217D9" w:rsidRPr="001217D9">
        <w:rPr>
          <w:sz w:val="28"/>
          <w:szCs w:val="28"/>
        </w:rPr>
        <w:t xml:space="preserve"> территория</w:t>
      </w:r>
      <w:r w:rsidR="001217D9">
        <w:rPr>
          <w:sz w:val="28"/>
          <w:szCs w:val="28"/>
        </w:rPr>
        <w:t>х</w:t>
      </w:r>
      <w:r w:rsidR="005C5056" w:rsidRPr="00F63E26">
        <w:rPr>
          <w:sz w:val="28"/>
          <w:szCs w:val="28"/>
        </w:rPr>
        <w:t>, находятся на обслуживании управляющих организаций, товариществ собственников жилья, жилищных кооперативов или иных специализированных потребительских кооперативов, а также собственников помещений многоквартирных домов при непосредственном управлении многоквартирным домом.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.2. </w:t>
      </w:r>
      <w:r w:rsidR="005C5056" w:rsidRPr="00F63E26">
        <w:rPr>
          <w:sz w:val="28"/>
          <w:szCs w:val="28"/>
        </w:rPr>
        <w:t>Зеленые насаждения, расположенные на земельных участках, принадлежащих</w:t>
      </w:r>
      <w:r w:rsidR="000C34F2">
        <w:rPr>
          <w:sz w:val="28"/>
          <w:szCs w:val="28"/>
        </w:rPr>
        <w:t xml:space="preserve"> физическим</w:t>
      </w:r>
      <w:r w:rsidR="00197630">
        <w:rPr>
          <w:sz w:val="28"/>
          <w:szCs w:val="28"/>
        </w:rPr>
        <w:t xml:space="preserve"> и</w:t>
      </w:r>
      <w:r w:rsidR="000C34F2">
        <w:rPr>
          <w:sz w:val="28"/>
          <w:szCs w:val="28"/>
        </w:rPr>
        <w:t xml:space="preserve"> юридическим лицам,</w:t>
      </w:r>
      <w:r w:rsidR="005C5056" w:rsidRPr="00F63E26">
        <w:rPr>
          <w:sz w:val="28"/>
          <w:szCs w:val="28"/>
        </w:rPr>
        <w:t xml:space="preserve"> находятся на обслуживании этих лиц. Рекомендуется обеспечивать обслуживание зеленых насаждений, расположенных на прилегающих территориях.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.3. </w:t>
      </w:r>
      <w:r w:rsidR="005C5056" w:rsidRPr="00F63E26">
        <w:rPr>
          <w:sz w:val="28"/>
          <w:szCs w:val="28"/>
        </w:rPr>
        <w:t>Ответственность за качество ухода за зелеными насаждениями общего пользования и выполнение работ в соответствии с технологией содержания зеленых насаждений возлагается на подрядные организации, определенные по результатам торгов, которые выполняют работы по текущему содержанию и капитальному ремонту объектов зеленого хозяйства.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.4. </w:t>
      </w:r>
      <w:r w:rsidR="005C5056" w:rsidRPr="00F63E26">
        <w:rPr>
          <w:sz w:val="28"/>
          <w:szCs w:val="28"/>
        </w:rPr>
        <w:t>В отношении зеленых насаждений выполняются следующие виды работ по их содержанию: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вырубка сухих, аварийных и потерявших декоративный вид деревьев и кустарников с корчевкой пней;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2) подготовка посадочных мест с заменой растительного грунта и </w:t>
      </w:r>
      <w:r w:rsidRPr="00F63E26">
        <w:rPr>
          <w:sz w:val="28"/>
          <w:szCs w:val="28"/>
        </w:rPr>
        <w:lastRenderedPageBreak/>
        <w:t>внесением органических и минеральных удобрений, посадка деревьев и кустарников, устройство новых цветников;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устройство газонов с подсыпкой растительной земли и посевом газонных трав;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подсев газонов в отдельных местах и подсадка однолетних и многолетних цветочных растений в цветниках; санитарная обрезка растений, удаление поросли, очистка стволов от дикорастущих лиан, стрижка и </w:t>
      </w:r>
      <w:proofErr w:type="spellStart"/>
      <w:r w:rsidRPr="00F63E26">
        <w:rPr>
          <w:sz w:val="28"/>
          <w:szCs w:val="28"/>
        </w:rPr>
        <w:t>кронирование</w:t>
      </w:r>
      <w:proofErr w:type="spellEnd"/>
      <w:r w:rsidRPr="00F63E26">
        <w:rPr>
          <w:sz w:val="28"/>
          <w:szCs w:val="28"/>
        </w:rPr>
        <w:t xml:space="preserve"> живой изгороди, лечение ран; выкапывание, очистка, сортировка луковиц, клубнелуковиц, корневищ;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5) </w:t>
      </w:r>
      <w:proofErr w:type="spellStart"/>
      <w:r w:rsidRPr="00F63E26">
        <w:rPr>
          <w:sz w:val="28"/>
          <w:szCs w:val="28"/>
        </w:rPr>
        <w:t>уходные</w:t>
      </w:r>
      <w:proofErr w:type="spellEnd"/>
      <w:r w:rsidRPr="00F63E26">
        <w:rPr>
          <w:sz w:val="28"/>
          <w:szCs w:val="28"/>
        </w:rPr>
        <w:t xml:space="preserve"> работы за зелеными насаждениями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обрезка, с обязательной обработкой срезов ранозаживляющими материалами, подкормка,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растений;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6) работы по уходу за газонами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прочесывание, рыхление, подкормка, полив, прополка, сбор мусора, опавших листьев, землевание, обрезка растительности у бортов газона, выкашивание травостоя, обработка ядохимикатами и гербицидами зеленых насаждений;</w:t>
      </w:r>
      <w:proofErr w:type="gramEnd"/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работы по уходу за цветниками - посев семян, посадка рассады и луковиц, полив, рыхление, прополка, подкормка, защита растений,</w:t>
      </w:r>
      <w:r w:rsidR="004B783E" w:rsidRPr="00F63E2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сбор мусора и другие сопутствующие работы;</w:t>
      </w:r>
    </w:p>
    <w:p w:rsidR="005C5056" w:rsidRPr="00F63E26" w:rsidRDefault="00EE174B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261488">
        <w:rPr>
          <w:sz w:val="28"/>
          <w:szCs w:val="28"/>
        </w:rPr>
        <w:t>5</w:t>
      </w:r>
      <w:r w:rsidR="00AF5F6B" w:rsidRPr="00F63E26">
        <w:rPr>
          <w:sz w:val="28"/>
          <w:szCs w:val="28"/>
        </w:rPr>
        <w:t xml:space="preserve">. </w:t>
      </w:r>
      <w:r w:rsidR="005C5056" w:rsidRPr="00F63E26">
        <w:rPr>
          <w:sz w:val="28"/>
          <w:szCs w:val="28"/>
        </w:rPr>
        <w:t xml:space="preserve">В случае необходимости проведения </w:t>
      </w:r>
      <w:proofErr w:type="spellStart"/>
      <w:r w:rsidR="005C5056" w:rsidRPr="00F63E26">
        <w:rPr>
          <w:sz w:val="28"/>
          <w:szCs w:val="28"/>
        </w:rPr>
        <w:t>уходных</w:t>
      </w:r>
      <w:proofErr w:type="spellEnd"/>
      <w:r w:rsidR="005C5056" w:rsidRPr="00F63E26">
        <w:rPr>
          <w:sz w:val="28"/>
          <w:szCs w:val="28"/>
        </w:rPr>
        <w:t xml:space="preserve"> работ за зелеными насаждениями на земельных участках, расположенных на особо охраняемой природной территории, собственники земельных участков,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землепользователи, землевладельцы </w:t>
      </w:r>
      <w:r w:rsidR="009D671E" w:rsidRPr="00F63E26">
        <w:rPr>
          <w:sz w:val="28"/>
          <w:szCs w:val="28"/>
        </w:rPr>
        <w:t>и арендаторы земельных участков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согласовывают проведение у</w:t>
      </w:r>
      <w:r w:rsidR="009D671E" w:rsidRPr="00F63E26">
        <w:rPr>
          <w:sz w:val="28"/>
          <w:szCs w:val="28"/>
        </w:rPr>
        <w:t>казанных работ с уполномоченным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органом, в ведении которого находится особо охраняемая природная территория. 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</w:t>
      </w:r>
      <w:r w:rsidR="00261488">
        <w:rPr>
          <w:sz w:val="28"/>
          <w:szCs w:val="28"/>
        </w:rPr>
        <w:t>6</w:t>
      </w:r>
      <w:r w:rsidR="00AF5F6B" w:rsidRPr="00F63E26">
        <w:rPr>
          <w:sz w:val="28"/>
          <w:szCs w:val="28"/>
        </w:rPr>
        <w:t>. На озелененных территориях запрещается: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повреждать и уничтожать клумбы, цветники, газоны</w:t>
      </w:r>
      <w:r w:rsidR="00261488">
        <w:rPr>
          <w:sz w:val="28"/>
          <w:szCs w:val="28"/>
        </w:rPr>
        <w:t>,</w:t>
      </w:r>
      <w:r w:rsidRPr="00F63E26">
        <w:rPr>
          <w:sz w:val="28"/>
          <w:szCs w:val="28"/>
        </w:rPr>
        <w:t xml:space="preserve"> деревья и куст</w:t>
      </w:r>
      <w:r w:rsidR="000601AF">
        <w:rPr>
          <w:sz w:val="28"/>
          <w:szCs w:val="28"/>
        </w:rPr>
        <w:t>арники;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засорять клумбы, цветники, газоны, дорожки и водоемы;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на клумбах, цветниках, газонах ездить на велосипедах, мотоциклах, лошадях, тракторах, автомашинах и на других транспортных средствах;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4) производить омолаживающую или формовочную обрезку, вырубку (уничтожение), пересадку зеленых насаждений без получения порубочного билета и (или) разрешения на пересадку зеленых насаждений;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производить посадку многолетних растений на землях общего пользования без согласования с</w:t>
      </w:r>
      <w:r w:rsidR="00AD4206">
        <w:rPr>
          <w:sz w:val="28"/>
          <w:szCs w:val="28"/>
        </w:rPr>
        <w:t xml:space="preserve"> администрацией поселения и</w:t>
      </w:r>
      <w:r w:rsidRPr="00F63E26">
        <w:rPr>
          <w:sz w:val="28"/>
          <w:szCs w:val="28"/>
        </w:rPr>
        <w:t xml:space="preserve"> владельцами подземных коммуникац</w:t>
      </w:r>
      <w:r w:rsidR="00AD4206">
        <w:rPr>
          <w:sz w:val="28"/>
          <w:szCs w:val="28"/>
        </w:rPr>
        <w:t>ий,</w:t>
      </w:r>
      <w:r w:rsidRPr="00F63E26">
        <w:rPr>
          <w:sz w:val="28"/>
          <w:szCs w:val="28"/>
        </w:rPr>
        <w:t xml:space="preserve"> воздушных сетей;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6) производить посадки деревьев в пределах треугольников видимости, на разделительных полосах автодорог шириной до 5 метров (кроме кустарника, высотой не более 0,5 м и цветников);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7) обнажать корни деревьев на расстоянии ближе 1,5 метров от ствола и засыпать шейки деревьев </w:t>
      </w:r>
      <w:r w:rsidR="003F794A">
        <w:rPr>
          <w:sz w:val="28"/>
          <w:szCs w:val="28"/>
        </w:rPr>
        <w:t>землей или строительным мусором.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0F1AF5">
        <w:rPr>
          <w:sz w:val="28"/>
          <w:szCs w:val="28"/>
        </w:rPr>
        <w:t>7</w:t>
      </w:r>
      <w:r w:rsidR="00AF5F6B" w:rsidRPr="00F63E26">
        <w:rPr>
          <w:sz w:val="28"/>
          <w:szCs w:val="28"/>
        </w:rPr>
        <w:t xml:space="preserve">. Планирование хозяйственной и иной деятельности на </w:t>
      </w:r>
      <w:r w:rsidR="00AF5F6B" w:rsidRPr="00F63E26">
        <w:rPr>
          <w:sz w:val="28"/>
          <w:szCs w:val="28"/>
        </w:rPr>
        <w:lastRenderedPageBreak/>
        <w:t xml:space="preserve">территориях, занятых зелеными насаждениями, должно предусматривать проведение мероприятий по сохранению зеленых насаждений в соответствии с                                градостроительными, санитарными и экологическими нормами и правилами. </w:t>
      </w:r>
      <w:proofErr w:type="gramStart"/>
      <w:r w:rsidR="00AF5F6B" w:rsidRPr="00F63E26">
        <w:rPr>
          <w:sz w:val="28"/>
          <w:szCs w:val="28"/>
        </w:rPr>
        <w:t>Перед вырубкой (уничтожением)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</w:t>
      </w:r>
      <w:r w:rsidR="00161E30">
        <w:rPr>
          <w:sz w:val="28"/>
          <w:szCs w:val="28"/>
        </w:rPr>
        <w:t xml:space="preserve"> </w:t>
      </w:r>
      <w:proofErr w:type="spellStart"/>
      <w:r w:rsidR="00161E30">
        <w:rPr>
          <w:sz w:val="28"/>
          <w:szCs w:val="28"/>
        </w:rPr>
        <w:t>Тимашевского</w:t>
      </w:r>
      <w:proofErr w:type="spellEnd"/>
      <w:r w:rsidR="00161E30">
        <w:rPr>
          <w:sz w:val="28"/>
          <w:szCs w:val="28"/>
        </w:rPr>
        <w:t xml:space="preserve"> городского</w:t>
      </w:r>
      <w:r w:rsidR="00AF5F6B" w:rsidRPr="00F63E26">
        <w:rPr>
          <w:sz w:val="28"/>
          <w:szCs w:val="28"/>
        </w:rPr>
        <w:t xml:space="preserve"> поселения </w:t>
      </w:r>
      <w:proofErr w:type="spellStart"/>
      <w:r w:rsidR="00161E30">
        <w:rPr>
          <w:sz w:val="28"/>
          <w:szCs w:val="28"/>
        </w:rPr>
        <w:t>Тимашевского</w:t>
      </w:r>
      <w:proofErr w:type="spellEnd"/>
      <w:r w:rsidR="00161E30">
        <w:rPr>
          <w:sz w:val="28"/>
          <w:szCs w:val="28"/>
        </w:rPr>
        <w:t xml:space="preserve"> района </w:t>
      </w:r>
      <w:r w:rsidR="00AF5F6B" w:rsidRPr="00F63E26">
        <w:rPr>
          <w:sz w:val="28"/>
          <w:szCs w:val="28"/>
        </w:rPr>
        <w:t>(сумма платы за все виды зеленых насаждений, подлежащих уничтожению заявителем), которая исчисляется в порядке, установлен</w:t>
      </w:r>
      <w:r w:rsidR="00F62C4F">
        <w:rPr>
          <w:sz w:val="28"/>
          <w:szCs w:val="28"/>
        </w:rPr>
        <w:t>ном Законом Краснодарского края</w:t>
      </w:r>
      <w:r w:rsidR="00161E30">
        <w:rPr>
          <w:sz w:val="28"/>
          <w:szCs w:val="28"/>
        </w:rPr>
        <w:t xml:space="preserve"> </w:t>
      </w:r>
      <w:r w:rsidR="00197630">
        <w:rPr>
          <w:sz w:val="28"/>
          <w:szCs w:val="28"/>
        </w:rPr>
        <w:t>от 23 апреля 2013 г. №</w:t>
      </w:r>
      <w:r w:rsidR="00161E30" w:rsidRPr="00161E30">
        <w:rPr>
          <w:sz w:val="28"/>
          <w:szCs w:val="28"/>
        </w:rPr>
        <w:t> 2695-КЗ</w:t>
      </w:r>
      <w:r w:rsidR="00161E30">
        <w:rPr>
          <w:sz w:val="28"/>
          <w:szCs w:val="28"/>
        </w:rPr>
        <w:t xml:space="preserve"> «</w:t>
      </w:r>
      <w:r w:rsidR="00161E30" w:rsidRPr="00161E30">
        <w:rPr>
          <w:sz w:val="28"/>
          <w:szCs w:val="28"/>
        </w:rPr>
        <w:t xml:space="preserve">Об охране зеленых </w:t>
      </w:r>
      <w:r w:rsidR="00161E30">
        <w:rPr>
          <w:sz w:val="28"/>
          <w:szCs w:val="28"/>
        </w:rPr>
        <w:t>насаждений</w:t>
      </w:r>
      <w:proofErr w:type="gramEnd"/>
      <w:r w:rsidR="00161E30">
        <w:rPr>
          <w:sz w:val="28"/>
          <w:szCs w:val="28"/>
        </w:rPr>
        <w:t xml:space="preserve"> в Краснодарском крае»</w:t>
      </w:r>
      <w:r w:rsidR="00197630">
        <w:rPr>
          <w:sz w:val="28"/>
          <w:szCs w:val="28"/>
        </w:rPr>
        <w:t xml:space="preserve"> (далее – Закон от </w:t>
      </w:r>
      <w:r w:rsidR="00197630" w:rsidRPr="00197630">
        <w:rPr>
          <w:sz w:val="28"/>
          <w:szCs w:val="28"/>
        </w:rPr>
        <w:t>23 апреля 2013 г. № 2695-КЗ</w:t>
      </w:r>
      <w:r w:rsidR="00197630">
        <w:rPr>
          <w:sz w:val="28"/>
          <w:szCs w:val="28"/>
        </w:rPr>
        <w:t>)</w:t>
      </w:r>
      <w:r w:rsidR="00AF5F6B" w:rsidRPr="00F63E26">
        <w:rPr>
          <w:sz w:val="28"/>
          <w:szCs w:val="28"/>
        </w:rPr>
        <w:t>.</w:t>
      </w:r>
    </w:p>
    <w:p w:rsidR="008738F5" w:rsidRPr="007E2045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7E2045">
        <w:rPr>
          <w:sz w:val="28"/>
          <w:szCs w:val="28"/>
        </w:rPr>
        <w:t>3.1</w:t>
      </w:r>
      <w:r w:rsidR="000F1AF5">
        <w:rPr>
          <w:sz w:val="28"/>
          <w:szCs w:val="28"/>
        </w:rPr>
        <w:t>.1.8</w:t>
      </w:r>
      <w:r w:rsidR="00AF5F6B" w:rsidRPr="007E2045">
        <w:rPr>
          <w:sz w:val="28"/>
          <w:szCs w:val="28"/>
        </w:rPr>
        <w:t xml:space="preserve">. </w:t>
      </w:r>
      <w:r w:rsidR="005C5056" w:rsidRPr="007E2045">
        <w:rPr>
          <w:sz w:val="28"/>
          <w:szCs w:val="28"/>
        </w:rPr>
        <w:t>Оформление, выдача и учет порубочных билетов производятся в соответствии с административным регламентом предо</w:t>
      </w:r>
      <w:r w:rsidR="00F62C4F" w:rsidRPr="007E2045">
        <w:rPr>
          <w:sz w:val="28"/>
          <w:szCs w:val="28"/>
        </w:rPr>
        <w:t>ставления муниципальной услуги «</w:t>
      </w:r>
      <w:r w:rsidR="005C5056" w:rsidRPr="007E2045">
        <w:rPr>
          <w:sz w:val="28"/>
          <w:szCs w:val="28"/>
        </w:rPr>
        <w:t>Выдача порубочного билета», утвержденным постановлением администрации</w:t>
      </w:r>
      <w:r w:rsidR="00131766" w:rsidRPr="007E2045">
        <w:rPr>
          <w:sz w:val="28"/>
          <w:szCs w:val="28"/>
        </w:rPr>
        <w:t xml:space="preserve"> поселения</w:t>
      </w:r>
      <w:r w:rsidR="005C5056" w:rsidRPr="007E2045">
        <w:rPr>
          <w:sz w:val="28"/>
          <w:szCs w:val="28"/>
        </w:rPr>
        <w:t>.</w:t>
      </w:r>
    </w:p>
    <w:p w:rsidR="008738F5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8738F5" w:rsidRPr="00F63E26">
        <w:rPr>
          <w:sz w:val="28"/>
          <w:szCs w:val="28"/>
        </w:rPr>
        <w:t>1.</w:t>
      </w:r>
      <w:r w:rsidR="00161E30">
        <w:rPr>
          <w:sz w:val="28"/>
          <w:szCs w:val="28"/>
        </w:rPr>
        <w:t>9</w:t>
      </w:r>
      <w:r w:rsidR="008738F5" w:rsidRPr="00F63E26">
        <w:rPr>
          <w:sz w:val="28"/>
          <w:szCs w:val="28"/>
        </w:rPr>
        <w:t xml:space="preserve">. Физические и юридические лица, получившие порубочный билет, обязаны обеспечить наличие данного документа на месте производства </w:t>
      </w:r>
      <w:r w:rsidR="009D671E" w:rsidRPr="00F63E26">
        <w:rPr>
          <w:sz w:val="28"/>
          <w:szCs w:val="28"/>
        </w:rPr>
        <w:t>р</w:t>
      </w:r>
      <w:r w:rsidR="008738F5" w:rsidRPr="00F63E26">
        <w:rPr>
          <w:sz w:val="28"/>
          <w:szCs w:val="28"/>
        </w:rPr>
        <w:t>абот по вырубке и обрезке зеленых насаждений.</w:t>
      </w:r>
    </w:p>
    <w:p w:rsidR="008738F5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.1.1</w:t>
      </w:r>
      <w:r w:rsidR="00161E30">
        <w:rPr>
          <w:sz w:val="28"/>
          <w:szCs w:val="28"/>
        </w:rPr>
        <w:t>0</w:t>
      </w:r>
      <w:r w:rsidR="00AF5F6B" w:rsidRPr="00F63E26">
        <w:rPr>
          <w:sz w:val="28"/>
          <w:szCs w:val="28"/>
        </w:rPr>
        <w:t xml:space="preserve">. </w:t>
      </w:r>
      <w:r w:rsidR="008738F5" w:rsidRPr="00F63E26">
        <w:rPr>
          <w:sz w:val="28"/>
          <w:szCs w:val="28"/>
        </w:rPr>
        <w:t xml:space="preserve">Для устранения аварийных и других чрезвычайных ситуаций обрезка, вырубка (уничтожение) зеленых насаждений может производиться </w:t>
      </w:r>
      <w:r w:rsidR="00161E30">
        <w:rPr>
          <w:sz w:val="28"/>
          <w:szCs w:val="28"/>
        </w:rPr>
        <w:t>с последующим оформлением</w:t>
      </w:r>
      <w:r w:rsidR="008738F5" w:rsidRPr="00F63E26">
        <w:rPr>
          <w:sz w:val="28"/>
          <w:szCs w:val="28"/>
        </w:rPr>
        <w:t xml:space="preserve"> порубочного билета</w:t>
      </w:r>
      <w:r w:rsidR="00D51557">
        <w:rPr>
          <w:sz w:val="28"/>
          <w:szCs w:val="28"/>
        </w:rPr>
        <w:t xml:space="preserve"> в сроки, установленные </w:t>
      </w:r>
      <w:r w:rsidR="00197630" w:rsidRPr="00197630">
        <w:rPr>
          <w:sz w:val="28"/>
          <w:szCs w:val="28"/>
        </w:rPr>
        <w:t>Закон</w:t>
      </w:r>
      <w:r w:rsidR="00197630">
        <w:rPr>
          <w:sz w:val="28"/>
          <w:szCs w:val="28"/>
        </w:rPr>
        <w:t>ом</w:t>
      </w:r>
      <w:r w:rsidR="00197630" w:rsidRPr="00197630">
        <w:rPr>
          <w:sz w:val="28"/>
          <w:szCs w:val="28"/>
        </w:rPr>
        <w:t xml:space="preserve"> от 23 апреля 2013 г. № 2695-КЗ</w:t>
      </w:r>
      <w:r w:rsidR="008738F5" w:rsidRPr="00F63E26">
        <w:rPr>
          <w:sz w:val="28"/>
          <w:szCs w:val="28"/>
        </w:rPr>
        <w:t>.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.1.11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 xml:space="preserve">Порядок осуществления пересадки зеленых насаждений и контроля за приживаемостью пересаженных зеленых насаждений, </w:t>
      </w:r>
      <w:proofErr w:type="gramStart"/>
      <w:r w:rsidR="00AF5F6B" w:rsidRPr="00F63E26">
        <w:rPr>
          <w:sz w:val="28"/>
          <w:szCs w:val="28"/>
        </w:rPr>
        <w:t>содержащий</w:t>
      </w:r>
      <w:proofErr w:type="gramEnd"/>
      <w:r w:rsidR="00AF5F6B" w:rsidRPr="00F63E26">
        <w:rPr>
          <w:sz w:val="28"/>
          <w:szCs w:val="28"/>
        </w:rPr>
        <w:t xml:space="preserve"> в том числе параметры зеленых насаждений, возможных к пересадке, сроки пересадки, продолжительность </w:t>
      </w:r>
      <w:proofErr w:type="spellStart"/>
      <w:r w:rsidR="00AF5F6B" w:rsidRPr="00F63E26">
        <w:rPr>
          <w:sz w:val="28"/>
          <w:szCs w:val="28"/>
        </w:rPr>
        <w:t>уходных</w:t>
      </w:r>
      <w:proofErr w:type="spellEnd"/>
      <w:r w:rsidR="00AF5F6B" w:rsidRPr="00F63E26">
        <w:rPr>
          <w:sz w:val="28"/>
          <w:szCs w:val="28"/>
        </w:rPr>
        <w:t xml:space="preserve"> работ и срок приживаемости пересаженных зеленых насаждений, устанавливается администрацией</w:t>
      </w:r>
      <w:r w:rsidR="00131766">
        <w:rPr>
          <w:sz w:val="28"/>
          <w:szCs w:val="28"/>
        </w:rPr>
        <w:t xml:space="preserve"> поселения</w:t>
      </w:r>
      <w:r w:rsidR="00AF5F6B" w:rsidRPr="00F63E26">
        <w:rPr>
          <w:sz w:val="28"/>
          <w:szCs w:val="28"/>
        </w:rPr>
        <w:t>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.1.12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>Оформление, выдача и учет разрешений на пересадку зеленых насаждений производится в соответствии с административным регламентом предоставления муниципальной услуги «Выдача разрешения на пересадку зеленых насаждений», утвержденным постановлением администрации</w:t>
      </w:r>
      <w:r w:rsidR="00131766" w:rsidRPr="00131766">
        <w:t xml:space="preserve"> </w:t>
      </w:r>
      <w:r w:rsidR="00131766" w:rsidRPr="00131766">
        <w:rPr>
          <w:sz w:val="28"/>
          <w:szCs w:val="28"/>
        </w:rPr>
        <w:t>поселения</w:t>
      </w:r>
      <w:r w:rsidR="00AF5F6B" w:rsidRPr="00F63E26">
        <w:rPr>
          <w:sz w:val="28"/>
          <w:szCs w:val="28"/>
        </w:rPr>
        <w:t>.</w:t>
      </w:r>
    </w:p>
    <w:p w:rsidR="00D62D1A" w:rsidRPr="00F63E26" w:rsidRDefault="00D62D1A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 поселения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 для принятия необходимых мер.</w:t>
      </w:r>
    </w:p>
    <w:p w:rsidR="00D62D1A" w:rsidRPr="00F63E26" w:rsidRDefault="00D62D1A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443056" w:rsidRPr="00F63E26" w:rsidRDefault="00EE174B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.2. Малые архитектурные формы</w:t>
      </w:r>
    </w:p>
    <w:p w:rsidR="00443056" w:rsidRPr="00F63E26" w:rsidRDefault="00443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малым архитектурным формам относятся: элементы монументально-декоративного оформления, водные устройства, городская мебель, уличное коммунально-бытовое и уличное техническое оборудование.</w:t>
      </w:r>
    </w:p>
    <w:p w:rsidR="00443056" w:rsidRPr="00F63E26" w:rsidRDefault="00EE5F3C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</w:t>
      </w:r>
      <w:r w:rsidRPr="00F63E26">
        <w:rPr>
          <w:sz w:val="28"/>
          <w:szCs w:val="28"/>
        </w:rPr>
        <w:t>2.1.</w:t>
      </w:r>
      <w:r w:rsidR="00443056" w:rsidRPr="00F63E26">
        <w:rPr>
          <w:sz w:val="28"/>
          <w:szCs w:val="28"/>
        </w:rPr>
        <w:t xml:space="preserve"> Водные устройства.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К водным устройствам относятся фонтаны, родники, декоративные водоемы. Водные устройства выполняют декоративно-эстетическую функцию, улучшают микроклимат, воздушную и акустическую среду. Водные устройства всех видов должны быть снабжены водосливными трубами, отводящими избыток воды в дренажную сеть и ливневую канализацию.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Строительство фонтанов осуществляется на основании </w:t>
      </w:r>
      <w:proofErr w:type="gramStart"/>
      <w:r w:rsidRPr="00F63E26">
        <w:rPr>
          <w:sz w:val="28"/>
          <w:szCs w:val="28"/>
        </w:rPr>
        <w:t>индивидуальных проектов</w:t>
      </w:r>
      <w:proofErr w:type="gramEnd"/>
      <w:r w:rsidRPr="00F63E26">
        <w:rPr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Декоративные водоемы сооружаются с использованием рельефа или на ровной поверхности в сочетании с газоном, плиточным покрытием, цветниками, древесно-кустарниковыми посадками. Дно водоема должно быть гладким, удобным для очистки. Рекомендуется использование приемов цветового и светового оформления.</w:t>
      </w:r>
    </w:p>
    <w:p w:rsidR="00443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443056" w:rsidRPr="00F63E26">
        <w:rPr>
          <w:sz w:val="28"/>
          <w:szCs w:val="28"/>
        </w:rPr>
        <w:t>2.</w:t>
      </w:r>
      <w:r w:rsidR="00EE5F3C" w:rsidRPr="00F63E26">
        <w:rPr>
          <w:sz w:val="28"/>
          <w:szCs w:val="28"/>
        </w:rPr>
        <w:t>2.</w:t>
      </w:r>
      <w:r w:rsidR="00443056" w:rsidRPr="00F63E26">
        <w:rPr>
          <w:sz w:val="28"/>
          <w:szCs w:val="28"/>
        </w:rPr>
        <w:t xml:space="preserve"> Городская мебель.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городской мебели относятся: различные виды скамей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скамей производится на твердые виды покрытия или фундамент. В зонах отдыха, лесопарках, детских площадках допускается установка скамей на мягкие виды покрытия. При наличии фундамента не допускается выступление его части над поверхностью земли.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На территории особо охраняемых природных территорий </w:t>
      </w:r>
      <w:r w:rsidR="007E2045">
        <w:rPr>
          <w:sz w:val="28"/>
          <w:szCs w:val="28"/>
        </w:rPr>
        <w:t xml:space="preserve">установка городской мебели возможна </w:t>
      </w:r>
      <w:r w:rsidR="001B3B48">
        <w:rPr>
          <w:sz w:val="28"/>
          <w:szCs w:val="28"/>
        </w:rPr>
        <w:t xml:space="preserve">по согласованию с Министерством </w:t>
      </w:r>
      <w:r w:rsidR="001B3B48" w:rsidRPr="001B3B48">
        <w:rPr>
          <w:sz w:val="28"/>
          <w:szCs w:val="28"/>
        </w:rPr>
        <w:t>природных ресурсов</w:t>
      </w:r>
      <w:r w:rsidR="001B3B48">
        <w:rPr>
          <w:sz w:val="28"/>
          <w:szCs w:val="28"/>
        </w:rPr>
        <w:t xml:space="preserve"> </w:t>
      </w:r>
      <w:r w:rsidR="001B3B48" w:rsidRPr="001B3B48">
        <w:rPr>
          <w:sz w:val="28"/>
          <w:szCs w:val="28"/>
        </w:rPr>
        <w:t>Краснодарского края</w:t>
      </w:r>
      <w:r w:rsidRPr="00F63E26">
        <w:rPr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Количество размещаемой мебели определяется в зависимости от функционального назначения территории и количества посетителей на этой территории.</w:t>
      </w:r>
    </w:p>
    <w:p w:rsidR="00443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EE5F3C" w:rsidRPr="00F63E26">
        <w:rPr>
          <w:sz w:val="28"/>
          <w:szCs w:val="28"/>
        </w:rPr>
        <w:t>.2</w:t>
      </w:r>
      <w:r w:rsidR="00443056" w:rsidRPr="00F63E26">
        <w:rPr>
          <w:sz w:val="28"/>
          <w:szCs w:val="28"/>
        </w:rPr>
        <w:t>.3. Уличное коммунально-бытовое и техническое оборудование.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Уличное коммунально-бытовое оборудование - контейнеры и урны для сбора отходов и мусора. Основными требованиями при выборе того или иного вида коммунально-бытового оборудования являются: </w:t>
      </w:r>
      <w:proofErr w:type="spellStart"/>
      <w:r w:rsidRPr="00F63E26">
        <w:rPr>
          <w:sz w:val="28"/>
          <w:szCs w:val="28"/>
        </w:rPr>
        <w:t>экологичность</w:t>
      </w:r>
      <w:proofErr w:type="spellEnd"/>
      <w:r w:rsidRPr="00F63E26">
        <w:rPr>
          <w:sz w:val="28"/>
          <w:szCs w:val="28"/>
        </w:rPr>
        <w:t>, безопасность (отсутствие острых углов), удобство в пользовании, легкость очистки, привлекательный внешний вид.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К уличному техническому оборудованию относятся: почтовые ящики, автоматы по продаже воды и др., торговые палатки, элементы инженерного оборудования (подъемные площадки для инвалидных колясок, смотровые люки, решетки </w:t>
      </w:r>
      <w:proofErr w:type="spellStart"/>
      <w:r w:rsidRPr="00F63E26">
        <w:rPr>
          <w:sz w:val="28"/>
          <w:szCs w:val="28"/>
        </w:rPr>
        <w:t>дождеприемных</w:t>
      </w:r>
      <w:proofErr w:type="spellEnd"/>
      <w:r w:rsidRPr="00F63E26">
        <w:rPr>
          <w:sz w:val="28"/>
          <w:szCs w:val="28"/>
        </w:rPr>
        <w:t xml:space="preserve"> колодцев, вентиляционные шахты подземных коммуникаций, шкафы телефонной связи и т.п.).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правилам.</w:t>
      </w:r>
    </w:p>
    <w:p w:rsidR="00443056" w:rsidRPr="00F63E26" w:rsidRDefault="00EE174B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EE5F3C" w:rsidRPr="00F63E26">
        <w:rPr>
          <w:sz w:val="28"/>
          <w:szCs w:val="28"/>
        </w:rPr>
        <w:t>2</w:t>
      </w:r>
      <w:r w:rsidR="00443056" w:rsidRPr="00F63E26">
        <w:rPr>
          <w:sz w:val="28"/>
          <w:szCs w:val="28"/>
        </w:rPr>
        <w:t>.4. Запрещается самовольно устанавливать малые архитектурные формы без согласования с администрацией поселения.</w:t>
      </w:r>
    </w:p>
    <w:p w:rsidR="008F6E48" w:rsidRDefault="008F6E48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3F794A" w:rsidRPr="00F63E26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6902B2" w:rsidRPr="00F63E26" w:rsidRDefault="00EE174B" w:rsidP="0050245B">
      <w:pPr>
        <w:suppressAutoHyphens/>
        <w:jc w:val="center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lastRenderedPageBreak/>
        <w:t>3</w:t>
      </w:r>
      <w:r w:rsidR="006902B2" w:rsidRPr="00F63E26">
        <w:rPr>
          <w:rFonts w:eastAsia="Calibri"/>
          <w:sz w:val="28"/>
          <w:szCs w:val="28"/>
        </w:rPr>
        <w:t>.3. Игровое и спортивное оборудование</w:t>
      </w:r>
      <w:r w:rsidR="009547A2">
        <w:rPr>
          <w:rFonts w:eastAsia="Calibri"/>
          <w:sz w:val="28"/>
          <w:szCs w:val="28"/>
        </w:rPr>
        <w:t xml:space="preserve">. </w:t>
      </w:r>
      <w:r w:rsidR="009547A2" w:rsidRPr="009547A2">
        <w:rPr>
          <w:rFonts w:eastAsia="Calibri"/>
          <w:sz w:val="28"/>
          <w:szCs w:val="28"/>
        </w:rPr>
        <w:t>Площадки</w:t>
      </w:r>
    </w:p>
    <w:p w:rsidR="006902B2" w:rsidRPr="00F63E26" w:rsidRDefault="006902B2" w:rsidP="0050245B">
      <w:pPr>
        <w:suppressAutoHyphens/>
        <w:jc w:val="both"/>
        <w:rPr>
          <w:rFonts w:eastAsia="Calibri"/>
          <w:sz w:val="28"/>
          <w:szCs w:val="28"/>
        </w:rPr>
      </w:pPr>
    </w:p>
    <w:p w:rsidR="00743CB4" w:rsidRDefault="009547A2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3.3.1. </w:t>
      </w:r>
      <w:r w:rsidR="00743CB4" w:rsidRPr="00743CB4">
        <w:rPr>
          <w:rFonts w:eastAsia="Calibri"/>
          <w:sz w:val="28"/>
          <w:szCs w:val="28"/>
        </w:rPr>
        <w:t xml:space="preserve">На территории </w:t>
      </w:r>
      <w:proofErr w:type="spellStart"/>
      <w:r w:rsidR="00743CB4" w:rsidRPr="00743CB4">
        <w:rPr>
          <w:rFonts w:eastAsia="Calibri"/>
          <w:sz w:val="28"/>
          <w:szCs w:val="28"/>
        </w:rPr>
        <w:t>Тимашевского</w:t>
      </w:r>
      <w:proofErr w:type="spellEnd"/>
      <w:r w:rsidR="00743CB4" w:rsidRPr="00743CB4"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 w:rsidR="00743CB4" w:rsidRPr="00743CB4">
        <w:rPr>
          <w:rFonts w:eastAsia="Calibri"/>
          <w:sz w:val="28"/>
          <w:szCs w:val="28"/>
        </w:rPr>
        <w:t>Тимашевского</w:t>
      </w:r>
      <w:proofErr w:type="spellEnd"/>
      <w:r w:rsidR="00743CB4" w:rsidRPr="00743CB4">
        <w:rPr>
          <w:rFonts w:eastAsia="Calibri"/>
          <w:sz w:val="28"/>
          <w:szCs w:val="28"/>
        </w:rPr>
        <w:t xml:space="preserve"> района </w:t>
      </w:r>
      <w:r w:rsidR="004E5981">
        <w:rPr>
          <w:rFonts w:eastAsia="Calibri"/>
          <w:sz w:val="28"/>
          <w:szCs w:val="28"/>
        </w:rPr>
        <w:t>могут размеща</w:t>
      </w:r>
      <w:r w:rsidR="00743CB4" w:rsidRPr="00743CB4">
        <w:rPr>
          <w:rFonts w:eastAsia="Calibri"/>
          <w:sz w:val="28"/>
          <w:szCs w:val="28"/>
        </w:rPr>
        <w:t>т</w:t>
      </w:r>
      <w:r w:rsidR="004E5981">
        <w:rPr>
          <w:rFonts w:eastAsia="Calibri"/>
          <w:sz w:val="28"/>
          <w:szCs w:val="28"/>
        </w:rPr>
        <w:t>ь</w:t>
      </w:r>
      <w:r w:rsidR="00743CB4" w:rsidRPr="00743CB4">
        <w:rPr>
          <w:rFonts w:eastAsia="Calibri"/>
          <w:sz w:val="28"/>
          <w:szCs w:val="28"/>
        </w:rPr>
        <w:t>ся следующие виды площадок: детские площадки, площадки для отдыха, спортивные площадки, контейнерные площадки, площадки для выгула собак.</w:t>
      </w:r>
    </w:p>
    <w:p w:rsidR="00743CB4" w:rsidRPr="00743CB4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3.3.2.</w:t>
      </w:r>
      <w:r w:rsidR="00485831">
        <w:rPr>
          <w:rFonts w:eastAsia="Calibri"/>
          <w:sz w:val="28"/>
          <w:szCs w:val="28"/>
        </w:rPr>
        <w:t xml:space="preserve"> </w:t>
      </w:r>
      <w:r w:rsidRPr="00743CB4">
        <w:rPr>
          <w:rFonts w:eastAsia="Calibri"/>
          <w:sz w:val="28"/>
          <w:szCs w:val="28"/>
        </w:rPr>
        <w:t xml:space="preserve">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частей. </w:t>
      </w:r>
    </w:p>
    <w:p w:rsidR="00743CB4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3.3.3. </w:t>
      </w:r>
      <w:r w:rsidRPr="00743CB4">
        <w:rPr>
          <w:rFonts w:eastAsia="Calibri"/>
          <w:sz w:val="28"/>
          <w:szCs w:val="28"/>
        </w:rPr>
        <w:t>Спортивное оборудование предназначено для всех возрастных групп населе</w:t>
      </w:r>
      <w:r w:rsidR="004E5981">
        <w:rPr>
          <w:rFonts w:eastAsia="Calibri"/>
          <w:sz w:val="28"/>
          <w:szCs w:val="28"/>
        </w:rPr>
        <w:t xml:space="preserve">ния, размещается на спортивных </w:t>
      </w:r>
      <w:r w:rsidRPr="00743CB4">
        <w:rPr>
          <w:rFonts w:eastAsia="Calibri"/>
          <w:sz w:val="28"/>
          <w:szCs w:val="28"/>
        </w:rPr>
        <w:t>площадках, либо в специально оборудованных пешеходных зонах.</w:t>
      </w:r>
    </w:p>
    <w:p w:rsidR="006902B2" w:rsidRPr="00F63E26" w:rsidRDefault="006902B2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 xml:space="preserve">Игровое и спортивное оборудование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Pr="00F63E26">
        <w:rPr>
          <w:rFonts w:eastAsia="Calibri"/>
          <w:sz w:val="28"/>
          <w:szCs w:val="28"/>
        </w:rPr>
        <w:t xml:space="preserve"> представлено игровыми, физкультурно-оздоровительными устройствами, сооружениями и (или) их комплексами.</w:t>
      </w:r>
    </w:p>
    <w:p w:rsidR="006902B2" w:rsidRPr="00F63E26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3.3.4</w:t>
      </w:r>
      <w:r w:rsidRPr="009547A2">
        <w:rPr>
          <w:rFonts w:eastAsia="Calibri"/>
          <w:sz w:val="28"/>
          <w:szCs w:val="28"/>
        </w:rPr>
        <w:t xml:space="preserve">. </w:t>
      </w:r>
      <w:r w:rsidR="006902B2" w:rsidRPr="00F63E26">
        <w:rPr>
          <w:rFonts w:eastAsia="Calibri"/>
          <w:sz w:val="28"/>
          <w:szCs w:val="28"/>
        </w:rPr>
        <w:t xml:space="preserve">Игровое оборудование должно соответствовать требованиям санитарно-гигиенических норм, охраны жизни и здоровья </w:t>
      </w:r>
      <w:r w:rsidR="00197630">
        <w:rPr>
          <w:rFonts w:eastAsia="Calibri"/>
          <w:sz w:val="28"/>
          <w:szCs w:val="28"/>
        </w:rPr>
        <w:t>граждан</w:t>
      </w:r>
      <w:r w:rsidR="006902B2" w:rsidRPr="00F63E26">
        <w:rPr>
          <w:rFonts w:eastAsia="Calibri"/>
          <w:sz w:val="28"/>
          <w:szCs w:val="28"/>
        </w:rPr>
        <w:t>, быть удобным в технической эксплуатации, эстетически привлекательным.</w:t>
      </w:r>
    </w:p>
    <w:p w:rsidR="009547A2" w:rsidRPr="009547A2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3.3.5. </w:t>
      </w:r>
      <w:r w:rsidRPr="004E5981">
        <w:rPr>
          <w:rFonts w:eastAsia="Calibri"/>
          <w:sz w:val="28"/>
          <w:szCs w:val="28"/>
        </w:rPr>
        <w:t xml:space="preserve">Запрещается размещать на </w:t>
      </w:r>
      <w:r w:rsidR="004E5981">
        <w:rPr>
          <w:rFonts w:eastAsia="Calibri"/>
          <w:sz w:val="28"/>
          <w:szCs w:val="28"/>
        </w:rPr>
        <w:t>территории общего пользования (в том числе на прилегающей территории)</w:t>
      </w:r>
      <w:r w:rsidRPr="00743CB4">
        <w:rPr>
          <w:rFonts w:eastAsia="Calibri"/>
          <w:sz w:val="28"/>
          <w:szCs w:val="28"/>
        </w:rPr>
        <w:t xml:space="preserve"> игровое и спортивное оборудование без согласования с администрацией поселения. </w:t>
      </w:r>
    </w:p>
    <w:p w:rsidR="008F6E48" w:rsidRPr="00F63E26" w:rsidRDefault="008F6E48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AF5F6B" w:rsidRPr="00F63E26" w:rsidRDefault="00EE174B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.4. Средства размещения информации и рекламные конструкции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t>3.</w:t>
      </w:r>
      <w:r w:rsidR="008738F5" w:rsidRPr="00F63E26">
        <w:rPr>
          <w:rFonts w:eastAsia="Calibri"/>
          <w:sz w:val="28"/>
          <w:szCs w:val="28"/>
          <w:lang w:eastAsia="en-US"/>
        </w:rPr>
        <w:t>4.1</w:t>
      </w:r>
      <w:r w:rsidR="00743CB4">
        <w:rPr>
          <w:rFonts w:eastAsia="Calibri"/>
          <w:sz w:val="28"/>
          <w:szCs w:val="28"/>
          <w:lang w:eastAsia="en-US"/>
        </w:rPr>
        <w:t>.</w:t>
      </w:r>
      <w:r w:rsidRPr="00F63E26">
        <w:rPr>
          <w:rFonts w:eastAsia="Calibri"/>
          <w:sz w:val="28"/>
          <w:szCs w:val="28"/>
          <w:lang w:eastAsia="en-US"/>
        </w:rPr>
        <w:t xml:space="preserve"> Размещение информационных конструкций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 производится в соответствии с настоящими Правилами, а также </w:t>
      </w:r>
      <w:r w:rsidR="004E5981">
        <w:rPr>
          <w:rFonts w:eastAsia="Calibri"/>
          <w:sz w:val="28"/>
          <w:szCs w:val="28"/>
          <w:lang w:eastAsia="en-US"/>
        </w:rPr>
        <w:t>П</w:t>
      </w:r>
      <w:r w:rsidRPr="00F63E26">
        <w:rPr>
          <w:rFonts w:eastAsia="Calibri"/>
          <w:sz w:val="28"/>
          <w:szCs w:val="28"/>
          <w:lang w:eastAsia="en-US"/>
        </w:rPr>
        <w:t>орядк</w:t>
      </w:r>
      <w:r w:rsidR="004E5981">
        <w:rPr>
          <w:rFonts w:eastAsia="Calibri"/>
          <w:sz w:val="28"/>
          <w:szCs w:val="28"/>
          <w:lang w:eastAsia="en-US"/>
        </w:rPr>
        <w:t>ом</w:t>
      </w:r>
      <w:r w:rsidRPr="00F63E26">
        <w:rPr>
          <w:rFonts w:eastAsia="Calibri"/>
          <w:sz w:val="28"/>
          <w:szCs w:val="28"/>
          <w:lang w:eastAsia="en-US"/>
        </w:rPr>
        <w:t xml:space="preserve"> согласования размещения информационной вывески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BB2489">
        <w:rPr>
          <w:rFonts w:eastAsia="Calibri"/>
          <w:sz w:val="28"/>
          <w:szCs w:val="28"/>
          <w:lang w:eastAsia="en-US"/>
        </w:rPr>
        <w:t>, утвержденным постановлением администрации поселения.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Размещение информационных конструкций и вывесок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Pr="00F63E26">
        <w:rPr>
          <w:spacing w:val="2"/>
          <w:sz w:val="28"/>
          <w:szCs w:val="28"/>
        </w:rPr>
        <w:t xml:space="preserve"> без согласования в установленном порядке не допускается.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 xml:space="preserve">.4.2. </w:t>
      </w:r>
      <w:r w:rsidR="008F6E48" w:rsidRPr="00F63E26">
        <w:rPr>
          <w:spacing w:val="2"/>
          <w:sz w:val="28"/>
          <w:szCs w:val="28"/>
        </w:rPr>
        <w:t xml:space="preserve">На территории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8F6E48" w:rsidRPr="00F63E26">
        <w:rPr>
          <w:spacing w:val="2"/>
          <w:sz w:val="28"/>
          <w:szCs w:val="28"/>
        </w:rPr>
        <w:t xml:space="preserve"> допускается размещение следующих видов информационных конструкций: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вывески;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указатели местонахождения (за исключением режимных табличек);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3) </w:t>
      </w:r>
      <w:proofErr w:type="spellStart"/>
      <w:r w:rsidRPr="00F63E26">
        <w:rPr>
          <w:spacing w:val="2"/>
          <w:sz w:val="28"/>
          <w:szCs w:val="28"/>
        </w:rPr>
        <w:t>лайтбоксы</w:t>
      </w:r>
      <w:proofErr w:type="spellEnd"/>
      <w:r w:rsidRPr="00F63E26">
        <w:rPr>
          <w:spacing w:val="2"/>
          <w:sz w:val="28"/>
          <w:szCs w:val="28"/>
        </w:rPr>
        <w:t>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4) панели-кронштейны;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5) информационные стенды органов государственной власти, органов местного самоуправления, государственных и муниципальных учреждений и </w:t>
      </w:r>
      <w:r w:rsidRPr="00F63E26">
        <w:rPr>
          <w:spacing w:val="2"/>
          <w:sz w:val="28"/>
          <w:szCs w:val="28"/>
        </w:rPr>
        <w:lastRenderedPageBreak/>
        <w:t>предприятий, размещаемые со стороны главного фасада здания, в котором располагаются указанные органы и учреждения.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1.</w:t>
      </w:r>
      <w:r w:rsidR="008738F5" w:rsidRPr="00F63E26">
        <w:rPr>
          <w:spacing w:val="2"/>
          <w:sz w:val="28"/>
          <w:szCs w:val="28"/>
        </w:rPr>
        <w:t xml:space="preserve"> </w:t>
      </w:r>
      <w:r w:rsidR="008F6E48" w:rsidRPr="00F63E26">
        <w:rPr>
          <w:spacing w:val="2"/>
          <w:sz w:val="28"/>
          <w:szCs w:val="28"/>
        </w:rPr>
        <w:t>Вывеска - информационная конструкция, предназначенная для доведения до граждан сведений информационного характера о наименовании, месте нахождения организации.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2.</w:t>
      </w:r>
      <w:r w:rsidR="008738F5" w:rsidRPr="00F63E26">
        <w:rPr>
          <w:spacing w:val="2"/>
          <w:sz w:val="28"/>
          <w:szCs w:val="28"/>
        </w:rPr>
        <w:t xml:space="preserve"> Указатели местонахождения — информационная конструкция, содержащая сведения о направлении движения и расстоянии до объекта, устанавливаемая на здании, строении, сооружении, в целях ориентирования граждан. Площадь информационного поля указателя местонахождения должна составлять не более 1 кв. м.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3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</w:t>
      </w:r>
      <w:proofErr w:type="spellStart"/>
      <w:r w:rsidR="008738F5" w:rsidRPr="00F63E26">
        <w:rPr>
          <w:spacing w:val="2"/>
          <w:sz w:val="28"/>
          <w:szCs w:val="28"/>
        </w:rPr>
        <w:t>Лайтбоксы</w:t>
      </w:r>
      <w:proofErr w:type="spellEnd"/>
      <w:r w:rsidR="008738F5" w:rsidRPr="00F63E26">
        <w:rPr>
          <w:spacing w:val="2"/>
          <w:sz w:val="28"/>
          <w:szCs w:val="28"/>
        </w:rPr>
        <w:t xml:space="preserve"> — светотехническое изделие, которое представляет собой объемную конструкцию с лицевой поверхностью из </w:t>
      </w:r>
      <w:proofErr w:type="spellStart"/>
      <w:r w:rsidR="008738F5" w:rsidRPr="00F63E26">
        <w:rPr>
          <w:spacing w:val="2"/>
          <w:sz w:val="28"/>
          <w:szCs w:val="28"/>
        </w:rPr>
        <w:t>транслюцентного</w:t>
      </w:r>
      <w:proofErr w:type="spellEnd"/>
      <w:r w:rsidR="008738F5" w:rsidRPr="00F63E26">
        <w:rPr>
          <w:spacing w:val="2"/>
          <w:sz w:val="28"/>
          <w:szCs w:val="28"/>
        </w:rPr>
        <w:t xml:space="preserve"> материала, с боковинами и тыльной поверхностью из металла или пластика ПВХ. Внутри светового короба установлен источник света, который освещает лицевую поверхность.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4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Панель-кронштейн — односторонняя или двусторонняя конструкция, которая крепится к стенам здания и мачтам уличного освещения. Данное изделие является разновидностью светового </w:t>
      </w:r>
      <w:proofErr w:type="gramStart"/>
      <w:r w:rsidR="008738F5" w:rsidRPr="00F63E26">
        <w:rPr>
          <w:spacing w:val="2"/>
          <w:sz w:val="28"/>
          <w:szCs w:val="28"/>
        </w:rPr>
        <w:t>короба</w:t>
      </w:r>
      <w:proofErr w:type="gramEnd"/>
      <w:r w:rsidR="008738F5" w:rsidRPr="00F63E26">
        <w:rPr>
          <w:spacing w:val="2"/>
          <w:sz w:val="28"/>
          <w:szCs w:val="28"/>
        </w:rPr>
        <w:t xml:space="preserve"> и изготавливаются из тех же самых материалов.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.4.3</w:t>
      </w:r>
      <w:r w:rsidR="008F6E48" w:rsidRPr="00F63E26">
        <w:rPr>
          <w:spacing w:val="2"/>
          <w:sz w:val="28"/>
          <w:szCs w:val="28"/>
        </w:rPr>
        <w:t xml:space="preserve">. На территории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8F6E48" w:rsidRPr="00F63E26">
        <w:rPr>
          <w:spacing w:val="2"/>
          <w:sz w:val="28"/>
          <w:szCs w:val="28"/>
        </w:rPr>
        <w:t xml:space="preserve"> допускается установка следующих типов вывесок: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а) вывеска из отдельных букв и логотипов;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б) вывеска на непрозрачной основе.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.4.4</w:t>
      </w:r>
      <w:r w:rsidR="008F6E48" w:rsidRPr="00F63E26">
        <w:rPr>
          <w:spacing w:val="2"/>
          <w:sz w:val="28"/>
          <w:szCs w:val="28"/>
        </w:rPr>
        <w:t xml:space="preserve">. Расположение вывески должно соответствовать параметрам занимаемого помещения. Вывеска размещается над входом, между первым и вторым этажами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 xml:space="preserve">первый), над окнами соответствующего этажа, где расположено занимаемое помещение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>не первый), либо в местах,</w:t>
      </w:r>
      <w:r w:rsidR="00743CB4">
        <w:rPr>
          <w:spacing w:val="2"/>
          <w:sz w:val="28"/>
          <w:szCs w:val="28"/>
        </w:rPr>
        <w:t xml:space="preserve"> предусмотренных первоначальным</w:t>
      </w:r>
      <w:r w:rsidR="008F6E48" w:rsidRPr="00F63E26">
        <w:rPr>
          <w:spacing w:val="2"/>
          <w:sz w:val="28"/>
          <w:szCs w:val="28"/>
        </w:rPr>
        <w:t xml:space="preserve"> </w:t>
      </w:r>
      <w:proofErr w:type="gramStart"/>
      <w:r w:rsidR="008F6E48" w:rsidRPr="00F63E26">
        <w:rPr>
          <w:spacing w:val="2"/>
          <w:sz w:val="28"/>
          <w:szCs w:val="28"/>
        </w:rPr>
        <w:t>архитектурным решением</w:t>
      </w:r>
      <w:proofErr w:type="gramEnd"/>
      <w:r w:rsidR="008F6E48" w:rsidRPr="00F63E26">
        <w:rPr>
          <w:spacing w:val="2"/>
          <w:sz w:val="28"/>
          <w:szCs w:val="28"/>
        </w:rPr>
        <w:t xml:space="preserve"> рассматриваемого объекта </w:t>
      </w:r>
      <w:r w:rsidR="008F6E48" w:rsidRPr="00F63E26">
        <w:rPr>
          <w:rFonts w:eastAsia="Calibri"/>
          <w:sz w:val="28"/>
          <w:szCs w:val="28"/>
          <w:lang w:eastAsia="en-US"/>
        </w:rPr>
        <w:t>высотой не более 60 см</w:t>
      </w:r>
      <w:r w:rsidR="00225A4A" w:rsidRPr="00F63E26">
        <w:rPr>
          <w:rFonts w:eastAsia="Calibri"/>
          <w:sz w:val="28"/>
          <w:szCs w:val="28"/>
          <w:lang w:eastAsia="en-US"/>
        </w:rPr>
        <w:t>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.4.5.</w:t>
      </w:r>
      <w:r w:rsidR="008F6E48" w:rsidRPr="00F63E26">
        <w:rPr>
          <w:spacing w:val="2"/>
          <w:sz w:val="28"/>
          <w:szCs w:val="28"/>
        </w:rPr>
        <w:t xml:space="preserve"> Замена остекления фасада световыми коробами, содержащими сведения информационного характера, не допускаются.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.4.6. 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Тип вывесок, их масштаб должен быть единым для всего здания (с подложкой, без подложки), цветовое и стилевое решение должно быть подобрано в соответствии с архитектурным обликом здания. 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.4.7. </w:t>
      </w:r>
      <w:r w:rsidR="008F6E48" w:rsidRPr="00F63E26">
        <w:rPr>
          <w:rFonts w:eastAsia="Calibri"/>
          <w:sz w:val="28"/>
          <w:szCs w:val="28"/>
          <w:lang w:eastAsia="en-US"/>
        </w:rPr>
        <w:t>При отсутствии основных входных групп на боковых фасадах здания вывески должны быть размещены только на главном                        фасаде из расчета одна вывеска для каждого субъекта деятельности.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.4.8. </w:t>
      </w:r>
      <w:r w:rsidR="008F6E48" w:rsidRPr="00F63E26">
        <w:rPr>
          <w:rFonts w:eastAsia="Calibri"/>
          <w:sz w:val="28"/>
          <w:szCs w:val="28"/>
          <w:lang w:eastAsia="en-US"/>
        </w:rPr>
        <w:t>На фасаде торгового центра должна быть выделена общая поверхность для перечисления всех магази</w:t>
      </w:r>
      <w:r w:rsidRPr="00F63E26">
        <w:rPr>
          <w:rFonts w:eastAsia="Calibri"/>
          <w:sz w:val="28"/>
          <w:szCs w:val="28"/>
          <w:lang w:eastAsia="en-US"/>
        </w:rPr>
        <w:t xml:space="preserve">нов, выполненная в соразмерном </w:t>
      </w:r>
      <w:r w:rsidR="008F6E48" w:rsidRPr="00F63E26">
        <w:rPr>
          <w:rFonts w:eastAsia="Calibri"/>
          <w:sz w:val="28"/>
          <w:szCs w:val="28"/>
          <w:lang w:eastAsia="en-US"/>
        </w:rPr>
        <w:t>масштабе и едином стилевом решении. Торговые комплексы обязаны разработать собственные архитектурно-художественные концепции, определяющие размещение и конструкцию вывесок.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.4.9. </w:t>
      </w:r>
      <w:r w:rsidR="008F6E48" w:rsidRPr="00F63E26">
        <w:rPr>
          <w:rFonts w:eastAsia="Calibri"/>
          <w:sz w:val="28"/>
          <w:szCs w:val="28"/>
          <w:lang w:eastAsia="en-US"/>
        </w:rPr>
        <w:t>На вывесках недопустимо размещение рекламной контактной информации.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lastRenderedPageBreak/>
        <w:t>3</w:t>
      </w:r>
      <w:r w:rsidR="00CA0B44" w:rsidRPr="00F63E26">
        <w:rPr>
          <w:spacing w:val="2"/>
          <w:sz w:val="28"/>
          <w:szCs w:val="28"/>
        </w:rPr>
        <w:t xml:space="preserve">.4.10. </w:t>
      </w:r>
      <w:r w:rsidR="008F6E48" w:rsidRPr="00F63E26">
        <w:rPr>
          <w:spacing w:val="2"/>
          <w:sz w:val="28"/>
          <w:szCs w:val="28"/>
        </w:rPr>
        <w:t>Максимальная площадь всех вывесок на одном здании, строении, сооружении не может превышать: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10% от общей площади фасада здания, строения, сооружения, в случае если площадь такого фасада менее 50 кв. м;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5 - 10% от общей пл</w:t>
      </w:r>
      <w:r w:rsidR="00EE174B" w:rsidRPr="00F63E26">
        <w:rPr>
          <w:spacing w:val="2"/>
          <w:sz w:val="28"/>
          <w:szCs w:val="28"/>
        </w:rPr>
        <w:t>ощади фасада здания, строения,</w:t>
      </w:r>
      <w:r w:rsidRPr="00F63E26">
        <w:rPr>
          <w:spacing w:val="2"/>
          <w:sz w:val="28"/>
          <w:szCs w:val="28"/>
        </w:rPr>
        <w:t xml:space="preserve"> сооружения, в случае если площадь такого фасада составляет от 50 до 100 кв. м;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3) 3 - 5% от общей площади фасада здания, строения, сооружения, в случае если площадь такого фасада составляет более 100 кв. м.</w:t>
      </w:r>
    </w:p>
    <w:p w:rsidR="00CA0B44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>4.11. Информационный указатель - информационная конструкция малого формата на отдельно стоящей опоре, содержащая сведения о наименовании улиц и номеров домов, о направлении движения и расстоянии до объекта, в целях ориентирования граждан. Площадь информационного поля указателя местонахождения должна составлять не более 1 кв. м.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 xml:space="preserve">4.12. </w:t>
      </w:r>
      <w:r w:rsidR="00225A4A" w:rsidRPr="00F63E26">
        <w:rPr>
          <w:spacing w:val="2"/>
          <w:sz w:val="28"/>
          <w:szCs w:val="28"/>
        </w:rPr>
        <w:t>Для размещения информационных конструкций в целях информирования граждан собственник или иной законный правообладатель помещений вправе разместить одну информационную конструкцию на главном фасаде здания, строения и сооружения, в одной плоскости и на единой линии с другими информационными конструкциями на данном здании в одном цветовом решении. На фасадах зданий, строений и сооружений не допускается размещение плакатов или иного информационного материала, за исключением информационных конструкций.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.4.13</w:t>
      </w:r>
      <w:r w:rsidR="008F6E48" w:rsidRPr="00F63E26">
        <w:rPr>
          <w:spacing w:val="2"/>
          <w:sz w:val="28"/>
          <w:szCs w:val="28"/>
        </w:rPr>
        <w:t xml:space="preserve">. Запрещается размещать на тротуарах, пешеходных дорожках, парковках автотранспорта и иных территориях общего пользования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городского поселения</w:t>
      </w:r>
      <w:r w:rsidR="008F6E48" w:rsidRPr="00F63E26">
        <w:rPr>
          <w:spacing w:val="2"/>
          <w:sz w:val="28"/>
          <w:szCs w:val="28"/>
        </w:rPr>
        <w:t xml:space="preserve">, а также на конструктивных элементах входных групп выносные конструкции (в том числе </w:t>
      </w:r>
      <w:proofErr w:type="spellStart"/>
      <w:r w:rsidR="008F6E48" w:rsidRPr="00F63E26">
        <w:rPr>
          <w:spacing w:val="2"/>
          <w:sz w:val="28"/>
          <w:szCs w:val="28"/>
        </w:rPr>
        <w:t>штендеры</w:t>
      </w:r>
      <w:proofErr w:type="spellEnd"/>
      <w:r w:rsidR="008F6E48" w:rsidRPr="00F63E26">
        <w:rPr>
          <w:spacing w:val="2"/>
          <w:sz w:val="28"/>
          <w:szCs w:val="28"/>
        </w:rPr>
        <w:t>), содержащие рекламную и (или) иную информацию либо указывающие на местонахождение объекта.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 xml:space="preserve">.4.14. </w:t>
      </w:r>
      <w:r w:rsidR="008F6E48" w:rsidRPr="00F63E26">
        <w:rPr>
          <w:spacing w:val="2"/>
          <w:sz w:val="28"/>
          <w:szCs w:val="28"/>
        </w:rPr>
        <w:t>Владельцы информационных конструкций обязаны содержать указанные конструкции в надлежащем техническом и эстетическом состоянии, которое включает обеспечение: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а) целостности  информационных конструкций;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б) отсутствия механических повреждений;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в) наличия окрашенного каркаса, отсутствия следов коррозии и грязи на частях и элементах информационных конструкций;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г) отсутствия на частях и элементах информационных конструкций размещенных объявлений, посто</w:t>
      </w:r>
      <w:r w:rsidR="00EE174B" w:rsidRPr="00F63E26">
        <w:rPr>
          <w:spacing w:val="2"/>
          <w:sz w:val="28"/>
          <w:szCs w:val="28"/>
        </w:rPr>
        <w:t xml:space="preserve">ронних надписей, изображений и </w:t>
      </w:r>
      <w:r w:rsidRPr="00F63E26">
        <w:rPr>
          <w:spacing w:val="2"/>
          <w:sz w:val="28"/>
          <w:szCs w:val="28"/>
        </w:rPr>
        <w:t>посторонних информационных сообщений;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д) подсвета информационных конструкций в темное время суток в соответствии с графиком работы уличного освещения.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 xml:space="preserve">4.15. </w:t>
      </w:r>
      <w:r w:rsidR="008F6E48" w:rsidRPr="00F63E26">
        <w:rPr>
          <w:spacing w:val="2"/>
          <w:sz w:val="28"/>
          <w:szCs w:val="28"/>
        </w:rPr>
        <w:t>В случае необходим</w:t>
      </w:r>
      <w:r w:rsidR="00EE174B" w:rsidRPr="00F63E26">
        <w:rPr>
          <w:spacing w:val="2"/>
          <w:sz w:val="28"/>
          <w:szCs w:val="28"/>
        </w:rPr>
        <w:t xml:space="preserve">ости приведения информационных </w:t>
      </w:r>
      <w:r w:rsidR="008F6E48" w:rsidRPr="00F63E26">
        <w:rPr>
          <w:spacing w:val="2"/>
          <w:sz w:val="28"/>
          <w:szCs w:val="28"/>
        </w:rPr>
        <w:t>конструкций в надлежащее состояние владельцы информационных конструкций обязаны выполнить их очистку и покраску в течение двух календарных дней со дня выявления указанных фактов, о чем владельцы рекламных конструкций уведомляются с использованием телефонной связи, факсимильной связи или с использованием электронной почты.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3.</w:t>
      </w:r>
      <w:r w:rsidR="00CA0B44" w:rsidRPr="00F63E26">
        <w:rPr>
          <w:sz w:val="28"/>
          <w:szCs w:val="28"/>
        </w:rPr>
        <w:t xml:space="preserve">4.16. </w:t>
      </w:r>
      <w:proofErr w:type="gramStart"/>
      <w:r w:rsidR="008F6E48" w:rsidRPr="00F63E26">
        <w:rPr>
          <w:sz w:val="28"/>
          <w:szCs w:val="28"/>
        </w:rPr>
        <w:t xml:space="preserve">Информационные конструкции, размещаемые на территории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городского поселения</w:t>
      </w:r>
      <w:r w:rsidR="00BB2489">
        <w:rPr>
          <w:sz w:val="28"/>
          <w:szCs w:val="28"/>
        </w:rPr>
        <w:t xml:space="preserve"> </w:t>
      </w:r>
      <w:proofErr w:type="spellStart"/>
      <w:r w:rsidR="00BB2489">
        <w:rPr>
          <w:sz w:val="28"/>
          <w:szCs w:val="28"/>
        </w:rPr>
        <w:t>Тимашевского</w:t>
      </w:r>
      <w:proofErr w:type="spellEnd"/>
      <w:r w:rsidR="00BB2489">
        <w:rPr>
          <w:sz w:val="28"/>
          <w:szCs w:val="28"/>
        </w:rPr>
        <w:t xml:space="preserve"> района</w:t>
      </w:r>
      <w:r w:rsidR="008F6E48" w:rsidRPr="00F63E26">
        <w:rPr>
          <w:sz w:val="28"/>
          <w:szCs w:val="28"/>
        </w:rPr>
        <w:t>, должны быть безопасны, спроектированы, изготовлены и установлены в соответствии с требованиями технических регламентов, строительных норм и правил, государственных стандартов, требованиями к их размещению, а также не должны нарушать внешний архитектурно-</w:t>
      </w:r>
      <w:r w:rsidR="00723019" w:rsidRPr="00F63E26">
        <w:rPr>
          <w:sz w:val="28"/>
          <w:szCs w:val="28"/>
        </w:rPr>
        <w:t>художественный облик городского</w:t>
      </w:r>
      <w:r w:rsidR="008F6E48" w:rsidRPr="00F63E26">
        <w:rPr>
          <w:sz w:val="28"/>
          <w:szCs w:val="28"/>
        </w:rPr>
        <w:t xml:space="preserve"> поселения и обеспечивать соответствие эстетических характеристик информационных конструкций стилистике объекта, на котором они размещаются.</w:t>
      </w:r>
      <w:proofErr w:type="gramEnd"/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 xml:space="preserve">.4.17. </w:t>
      </w:r>
      <w:r w:rsidR="008F6E48" w:rsidRPr="00F63E26">
        <w:rPr>
          <w:sz w:val="28"/>
          <w:szCs w:val="28"/>
        </w:rPr>
        <w:t>Использование в текстах (надписях), размещаемых на вывесках, товарных знаков и знаков обслуживания, в том числе на иностранных языках, осуществляется только при условии их предварительной регистрации в установленном порядке на территории Российской Федерации или в случаях, предусмотренных международным договором Российской Федерации. При указании в вывеске фирменного наименования, коммерческого обозначения, изо</w:t>
      </w:r>
      <w:r w:rsidR="00723019" w:rsidRPr="00F63E26">
        <w:rPr>
          <w:sz w:val="28"/>
          <w:szCs w:val="28"/>
        </w:rPr>
        <w:t>бражения товарного знака, знака</w:t>
      </w:r>
      <w:r w:rsidR="008F6E48" w:rsidRPr="00F63E26">
        <w:rPr>
          <w:sz w:val="28"/>
          <w:szCs w:val="28"/>
        </w:rPr>
        <w:t xml:space="preserve"> обслуживания организации, индивидуального предпринимателя допускается не указывать в данной вывеске сведения о профиле</w:t>
      </w:r>
      <w:r w:rsidR="00723019" w:rsidRPr="00F63E26">
        <w:rPr>
          <w:sz w:val="28"/>
          <w:szCs w:val="28"/>
        </w:rPr>
        <w:t xml:space="preserve"> </w:t>
      </w:r>
      <w:r w:rsidR="008F6E48" w:rsidRPr="00F63E26">
        <w:rPr>
          <w:sz w:val="28"/>
          <w:szCs w:val="28"/>
        </w:rPr>
        <w:t>деятельности организации, индивидуального предпринимателя, виде реализуемых ими товаров, оказываемых услуг.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>.4.1</w:t>
      </w:r>
      <w:r w:rsidR="00723019" w:rsidRPr="00F63E26">
        <w:rPr>
          <w:sz w:val="28"/>
          <w:szCs w:val="28"/>
        </w:rPr>
        <w:t>8</w:t>
      </w:r>
      <w:r w:rsidR="00CA0B44" w:rsidRPr="00F63E26">
        <w:rPr>
          <w:sz w:val="28"/>
          <w:szCs w:val="28"/>
        </w:rPr>
        <w:t xml:space="preserve">. </w:t>
      </w:r>
      <w:r w:rsidR="008F6E48" w:rsidRPr="00F63E26">
        <w:rPr>
          <w:sz w:val="28"/>
          <w:szCs w:val="28"/>
        </w:rPr>
        <w:t xml:space="preserve">Вывески из объемных букв и знаков могут быть световыми или не световыми. Для не световых вывесок можно установить внешнюю подсветку. 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4.19. </w:t>
      </w:r>
      <w:r w:rsidR="008F6E48" w:rsidRPr="00F63E26">
        <w:rPr>
          <w:sz w:val="28"/>
          <w:szCs w:val="28"/>
        </w:rPr>
        <w:t>Включение подсветки отдельно стоящих рекламных конструкций, подсветка витрин и вывесок производится в соответствии с графиком включения устройств наружного освещения.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.4.20. </w:t>
      </w:r>
      <w:r w:rsidR="008F6E48" w:rsidRPr="00F63E26">
        <w:rPr>
          <w:sz w:val="28"/>
          <w:szCs w:val="28"/>
        </w:rPr>
        <w:t>Панели-кронштейны должны размещаться на высоте не бо</w:t>
      </w:r>
      <w:r w:rsidR="00BB2489">
        <w:rPr>
          <w:sz w:val="28"/>
          <w:szCs w:val="28"/>
        </w:rPr>
        <w:t>лее                      3 метров</w:t>
      </w:r>
      <w:r w:rsidR="008F6E48" w:rsidRPr="00F63E26">
        <w:rPr>
          <w:sz w:val="28"/>
          <w:szCs w:val="28"/>
        </w:rPr>
        <w:t xml:space="preserve"> от поверхности земли, тротуара. Вид крепления                                               определяется архитектурой здания.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.4.21. </w:t>
      </w:r>
      <w:r w:rsidR="008F6E48" w:rsidRPr="00F63E26">
        <w:rPr>
          <w:sz w:val="28"/>
          <w:szCs w:val="28"/>
        </w:rPr>
        <w:t xml:space="preserve">Вывески, размещенные на территории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городского поселения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района, подлежат приведению                                                   в соответствие с требованиями, установленными настоящими Правилами.</w:t>
      </w:r>
    </w:p>
    <w:p w:rsidR="008F6E48" w:rsidRPr="00F63E26" w:rsidRDefault="00723019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3.4.22</w:t>
      </w:r>
      <w:r w:rsidR="008F6E48" w:rsidRPr="00F63E26">
        <w:rPr>
          <w:sz w:val="28"/>
          <w:szCs w:val="28"/>
        </w:rPr>
        <w:t>. Вывески, информирующие о деятельности и услугах органов государственной власти, органов местного самоуправления, государственных предприятий и учреждений, муниципальных предприятий и учреждений, могут быть установлены перед зданием, в котором располагаются данные организации.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.4.23. </w:t>
      </w:r>
      <w:r w:rsidR="008F6E48" w:rsidRPr="00F63E26">
        <w:rPr>
          <w:sz w:val="28"/>
          <w:szCs w:val="28"/>
        </w:rPr>
        <w:t>Запрещается размещать вывески и иные информационные сообщения на ограждающих конструкциях (шлагбаумах, ограждении, перилах, заборах и т.д.), за исключением  строительного паспорта.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.4.24. </w:t>
      </w:r>
      <w:r w:rsidR="008F6E48" w:rsidRPr="00F63E26">
        <w:rPr>
          <w:sz w:val="28"/>
          <w:szCs w:val="28"/>
        </w:rPr>
        <w:t>Запрещается наклеивание и развешивание на зданиях, заборах, павильонах,  объектах связи и энергетики и т. д., деревьях каких-либо объявлений и других информационных сообщений.</w:t>
      </w:r>
    </w:p>
    <w:p w:rsidR="008F6E48" w:rsidRPr="00F63E26" w:rsidRDefault="00723019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3.4.25. </w:t>
      </w:r>
      <w:r w:rsidR="008F6E48" w:rsidRPr="00F63E26">
        <w:rPr>
          <w:sz w:val="28"/>
          <w:szCs w:val="28"/>
        </w:rPr>
        <w:t>Запрещается закрывать стекла витрин щитами, плакатами,                    пленкой, сеткой, информационными конструкциями и иными способами,                   за исключением случаев, когда перекрытие витрины необходимо в целях                      сохранения целостности товара.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3</w:t>
      </w:r>
      <w:r w:rsidR="00723019" w:rsidRPr="00F63E26">
        <w:rPr>
          <w:rFonts w:eastAsia="Calibri"/>
          <w:sz w:val="28"/>
          <w:szCs w:val="28"/>
          <w:shd w:val="clear" w:color="auto" w:fill="FFFFFF"/>
          <w:lang w:eastAsia="en-US"/>
        </w:rPr>
        <w:t xml:space="preserve">.4.26. </w:t>
      </w:r>
      <w:r w:rsidR="008F6E48" w:rsidRPr="00F63E26">
        <w:rPr>
          <w:rFonts w:eastAsia="Calibri"/>
          <w:sz w:val="28"/>
          <w:szCs w:val="28"/>
          <w:shd w:val="clear" w:color="auto" w:fill="FFFFFF"/>
          <w:lang w:eastAsia="en-US"/>
        </w:rPr>
        <w:t>Юридические и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физические лица, нарушающие требования данного раздела, обязаны </w:t>
      </w:r>
      <w:r w:rsidR="008F6E48" w:rsidRPr="00F63E26">
        <w:rPr>
          <w:sz w:val="28"/>
          <w:szCs w:val="28"/>
        </w:rPr>
        <w:t>восстановить территорию или объект размещения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согласно Правилам в срок не более четырнадцати </w:t>
      </w:r>
      <w:r w:rsidR="008F6E48" w:rsidRPr="00F63E26">
        <w:rPr>
          <w:sz w:val="28"/>
          <w:szCs w:val="28"/>
        </w:rPr>
        <w:t>суток.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.4.27. </w:t>
      </w:r>
      <w:r w:rsidR="008F6E48" w:rsidRPr="00F63E26">
        <w:rPr>
          <w:sz w:val="28"/>
          <w:szCs w:val="28"/>
        </w:rPr>
        <w:t>Размещение рекламных конструкций на территории поселения</w:t>
      </w:r>
      <w:r w:rsidR="00BB2489">
        <w:rPr>
          <w:sz w:val="28"/>
          <w:szCs w:val="28"/>
        </w:rPr>
        <w:t xml:space="preserve"> производится в соответствии с Ф</w:t>
      </w:r>
      <w:r w:rsidR="008F6E48" w:rsidRPr="00F63E26">
        <w:rPr>
          <w:sz w:val="28"/>
          <w:szCs w:val="28"/>
        </w:rPr>
        <w:t>едеральным законом от 13</w:t>
      </w:r>
      <w:r w:rsidR="00723019" w:rsidRPr="00F63E26">
        <w:rPr>
          <w:sz w:val="28"/>
          <w:szCs w:val="28"/>
        </w:rPr>
        <w:t xml:space="preserve"> марта</w:t>
      </w:r>
      <w:r w:rsidR="008F6E48" w:rsidRPr="00F63E26">
        <w:rPr>
          <w:sz w:val="28"/>
          <w:szCs w:val="28"/>
        </w:rPr>
        <w:t xml:space="preserve"> 2006</w:t>
      </w:r>
      <w:r w:rsidR="00723019" w:rsidRPr="00F63E26">
        <w:rPr>
          <w:sz w:val="28"/>
          <w:szCs w:val="28"/>
        </w:rPr>
        <w:t xml:space="preserve"> г.          </w:t>
      </w:r>
      <w:r w:rsidR="008F6E48" w:rsidRPr="00F63E26">
        <w:rPr>
          <w:sz w:val="28"/>
          <w:szCs w:val="28"/>
        </w:rPr>
        <w:t xml:space="preserve"> </w:t>
      </w:r>
      <w:r w:rsidR="00E93BFB">
        <w:rPr>
          <w:sz w:val="28"/>
          <w:szCs w:val="28"/>
        </w:rPr>
        <w:t>№ 38–</w:t>
      </w:r>
      <w:r w:rsidR="008F6E48" w:rsidRPr="00F63E26">
        <w:rPr>
          <w:sz w:val="28"/>
          <w:szCs w:val="28"/>
        </w:rPr>
        <w:t xml:space="preserve">ФЗ «О рекламе», постановлением Госстандарта Российской Федерации </w:t>
      </w:r>
      <w:r w:rsidR="00F62C4F">
        <w:rPr>
          <w:sz w:val="28"/>
          <w:szCs w:val="28"/>
        </w:rPr>
        <w:t xml:space="preserve">от 22 апреля </w:t>
      </w:r>
      <w:r w:rsidR="008F6E48" w:rsidRPr="00F63E26">
        <w:rPr>
          <w:sz w:val="28"/>
          <w:szCs w:val="28"/>
        </w:rPr>
        <w:t>2003</w:t>
      </w:r>
      <w:r w:rsidR="00F62C4F">
        <w:rPr>
          <w:sz w:val="28"/>
          <w:szCs w:val="28"/>
        </w:rPr>
        <w:t xml:space="preserve"> г.</w:t>
      </w:r>
      <w:r w:rsidR="008F6E48" w:rsidRPr="00F63E26">
        <w:rPr>
          <w:sz w:val="28"/>
          <w:szCs w:val="28"/>
        </w:rPr>
        <w:t xml:space="preserve"> № 124-ст ГОСТ </w:t>
      </w:r>
      <w:proofErr w:type="gramStart"/>
      <w:r w:rsidR="008F6E48" w:rsidRPr="00F63E26">
        <w:rPr>
          <w:sz w:val="28"/>
          <w:szCs w:val="28"/>
        </w:rPr>
        <w:t>Р</w:t>
      </w:r>
      <w:proofErr w:type="gramEnd"/>
      <w:r w:rsidR="008F6E48" w:rsidRPr="00F63E26">
        <w:rPr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размещения».</w:t>
      </w:r>
    </w:p>
    <w:p w:rsidR="008F6E48" w:rsidRPr="00BB2489" w:rsidRDefault="00245EB1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428C">
        <w:rPr>
          <w:sz w:val="28"/>
          <w:szCs w:val="28"/>
        </w:rPr>
        <w:t>3</w:t>
      </w:r>
      <w:r w:rsidR="00723019" w:rsidRPr="00AD428C">
        <w:rPr>
          <w:sz w:val="28"/>
          <w:szCs w:val="28"/>
        </w:rPr>
        <w:t xml:space="preserve">.4.28. </w:t>
      </w:r>
      <w:r w:rsidR="008F6E48" w:rsidRPr="00BB2489">
        <w:rPr>
          <w:sz w:val="28"/>
          <w:szCs w:val="28"/>
        </w:rPr>
        <w:t xml:space="preserve">Установка рекламных конструкций осуществляется в                          соответствии со схемой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собственности Краснодарского                        края или муниципальной собственности, утверждаемой администрацией                   муниципального образования </w:t>
      </w:r>
      <w:proofErr w:type="spellStart"/>
      <w:r w:rsidR="008F6E48" w:rsidRPr="00BB2489">
        <w:rPr>
          <w:sz w:val="28"/>
          <w:szCs w:val="28"/>
        </w:rPr>
        <w:t>Тимашевский</w:t>
      </w:r>
      <w:proofErr w:type="spellEnd"/>
      <w:r w:rsidR="008F6E48" w:rsidRPr="00BB2489">
        <w:rPr>
          <w:sz w:val="28"/>
          <w:szCs w:val="28"/>
        </w:rPr>
        <w:t xml:space="preserve"> район. </w:t>
      </w:r>
    </w:p>
    <w:p w:rsidR="008F6E48" w:rsidRPr="00BB2489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.4.29. </w:t>
      </w:r>
      <w:r w:rsidR="008F6E48" w:rsidRPr="00BB2489">
        <w:rPr>
          <w:rFonts w:ascii="Times New Roman" w:hAnsi="Times New Roman" w:cs="Times New Roman"/>
          <w:sz w:val="28"/>
          <w:szCs w:val="28"/>
        </w:rPr>
        <w:t>Не допускается размещение надписей на тротуарах.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.4.30. </w:t>
      </w:r>
      <w:r w:rsidR="008F6E48" w:rsidRPr="00BB2489">
        <w:rPr>
          <w:rFonts w:ascii="Times New Roman" w:hAnsi="Times New Roman" w:cs="Times New Roman"/>
          <w:sz w:val="28"/>
          <w:szCs w:val="28"/>
        </w:rPr>
        <w:t xml:space="preserve">Установка маркизов допускается в пределах </w:t>
      </w:r>
      <w:r w:rsidR="008F6E48" w:rsidRPr="00F63E26">
        <w:rPr>
          <w:rFonts w:ascii="Times New Roman" w:hAnsi="Times New Roman" w:cs="Times New Roman"/>
          <w:sz w:val="28"/>
          <w:szCs w:val="28"/>
        </w:rPr>
        <w:t>дверных,                        оконных и витринных проемов.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.4.31.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Размещение газет, афиш, плакатов, различного рода объявлений              и информационных сообщений разрешается на специально                                    установленных стендах. 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3.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4.32. </w:t>
      </w:r>
      <w:r w:rsidR="008F6E48" w:rsidRPr="00F63E26">
        <w:rPr>
          <w:rFonts w:ascii="Times New Roman" w:hAnsi="Times New Roman" w:cs="Times New Roman"/>
          <w:sz w:val="28"/>
          <w:szCs w:val="28"/>
        </w:rPr>
        <w:t>Очистку от объявлений опор уличного освещения, цоколя                     зданий, заборов и других сооружений, а также удаление самовольно размещаемых афиш, плакатов, листовок, надписей и изображений осуществляет владелец указанных объектов.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.4.33. </w:t>
      </w:r>
      <w:r w:rsidR="008F6E48" w:rsidRPr="00F63E26">
        <w:rPr>
          <w:rFonts w:ascii="Times New Roman" w:hAnsi="Times New Roman" w:cs="Times New Roman"/>
          <w:sz w:val="28"/>
          <w:szCs w:val="28"/>
        </w:rPr>
        <w:t>Юридические лица и граждане, осуществившие размещение информационных элементов, объявлений, плакатов, афиш, листовок                            и т.п. в местах, не предусмотренных для этих целей</w:t>
      </w:r>
      <w:r w:rsidR="00981CE3">
        <w:rPr>
          <w:rFonts w:ascii="Times New Roman" w:hAnsi="Times New Roman" w:cs="Times New Roman"/>
          <w:sz w:val="28"/>
          <w:szCs w:val="28"/>
        </w:rPr>
        <w:t>,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несут                                  административную ответственность в соответствии с действующим законодательством. 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.4.34.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Организации, эксплуатирующие световые рекламы и вывески, обязаны обеспечить своевременную замену перегоревших </w:t>
      </w:r>
      <w:proofErr w:type="spellStart"/>
      <w:r w:rsidR="008F6E48" w:rsidRPr="00F63E26">
        <w:rPr>
          <w:rFonts w:ascii="Times New Roman" w:hAnsi="Times New Roman" w:cs="Times New Roman"/>
          <w:sz w:val="28"/>
          <w:szCs w:val="28"/>
        </w:rPr>
        <w:t>газосветовых</w:t>
      </w:r>
      <w:proofErr w:type="spellEnd"/>
      <w:r w:rsidR="008F6E48" w:rsidRPr="00F63E26">
        <w:rPr>
          <w:rFonts w:ascii="Times New Roman" w:hAnsi="Times New Roman" w:cs="Times New Roman"/>
          <w:sz w:val="28"/>
          <w:szCs w:val="28"/>
        </w:rPr>
        <w:t xml:space="preserve"> трубок и электроламп. В случае неисправности отдельных знаков рекламы или вывески рекомендуется выключать полностью.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4.35. </w:t>
      </w:r>
      <w:r w:rsidR="008F6E48" w:rsidRPr="00F63E26">
        <w:rPr>
          <w:sz w:val="28"/>
          <w:szCs w:val="28"/>
        </w:rPr>
        <w:t>Информация предвыборной агитации размещается в специальных местах, определяемых в установленном законом порядке. Уборка агитационных материалов осуществляется в течени</w:t>
      </w:r>
      <w:r w:rsidR="00981CE3" w:rsidRPr="00F63E26">
        <w:rPr>
          <w:sz w:val="28"/>
          <w:szCs w:val="28"/>
        </w:rPr>
        <w:t>е</w:t>
      </w:r>
      <w:r w:rsidR="008F6E48" w:rsidRPr="00F63E26">
        <w:rPr>
          <w:sz w:val="28"/>
          <w:szCs w:val="28"/>
        </w:rPr>
        <w:t xml:space="preserve"> одного месяца после проведения агитационной кампании лицами, в интересах которых проводились данные мероприятия.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.4.36. </w:t>
      </w:r>
      <w:r w:rsidR="008F6E48" w:rsidRPr="00F63E26">
        <w:rPr>
          <w:sz w:val="28"/>
          <w:szCs w:val="28"/>
        </w:rPr>
        <w:t>Витрины, расположенные на внешних поверхностях зданий, строений, сооружений, должны быть просматриваемыми, очищены от грязи и мусора.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.4.37. </w:t>
      </w:r>
      <w:r w:rsidR="008F6E48" w:rsidRPr="00F63E26">
        <w:rPr>
          <w:sz w:val="28"/>
          <w:szCs w:val="28"/>
        </w:rPr>
        <w:t xml:space="preserve">Монтаж (демонтаж) праздничного оформления территории поселения производятся в сроки, установленные </w:t>
      </w:r>
      <w:r w:rsidR="00BB2489">
        <w:rPr>
          <w:sz w:val="28"/>
          <w:szCs w:val="28"/>
        </w:rPr>
        <w:t>администрацией</w:t>
      </w:r>
      <w:r w:rsidR="008F6E48" w:rsidRPr="00F63E26">
        <w:rPr>
          <w:sz w:val="28"/>
          <w:szCs w:val="28"/>
        </w:rPr>
        <w:t xml:space="preserve"> поселения.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</w:t>
      </w:r>
      <w:r w:rsidR="00723019" w:rsidRPr="00F63E26">
        <w:rPr>
          <w:sz w:val="28"/>
          <w:szCs w:val="28"/>
        </w:rPr>
        <w:t xml:space="preserve">.4.38. </w:t>
      </w:r>
      <w:r w:rsidR="008F6E48" w:rsidRPr="00F63E26">
        <w:rPr>
          <w:sz w:val="28"/>
          <w:szCs w:val="28"/>
        </w:rPr>
        <w:t>Ответственность за размещение и содержание праздничного оформления возлагается:</w:t>
      </w:r>
    </w:p>
    <w:p w:rsidR="008F6E48" w:rsidRPr="00F63E26" w:rsidRDefault="008F6E48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праздничного оформления фасадов и витрин – на владельцев зданий;</w:t>
      </w:r>
    </w:p>
    <w:p w:rsidR="008F6E48" w:rsidRPr="00F63E26" w:rsidRDefault="008F6E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z w:val="28"/>
          <w:szCs w:val="28"/>
        </w:rPr>
        <w:t>2) праздничного оформления центральных улиц – на администрацию поселения.</w:t>
      </w:r>
    </w:p>
    <w:p w:rsidR="008F6E48" w:rsidRDefault="00245EB1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723019" w:rsidRPr="00F63E26">
        <w:rPr>
          <w:spacing w:val="2"/>
          <w:sz w:val="28"/>
          <w:szCs w:val="28"/>
        </w:rPr>
        <w:t xml:space="preserve">.4.39. </w:t>
      </w:r>
      <w:r w:rsidR="008F6E48" w:rsidRPr="00F63E26">
        <w:rPr>
          <w:spacing w:val="2"/>
          <w:sz w:val="28"/>
          <w:szCs w:val="28"/>
        </w:rPr>
        <w:t>Владелец информационной конструкции обязан мыть и очищать от загрязнений принадлежащие ему информационные конструкции по мере необходимости.</w:t>
      </w:r>
    </w:p>
    <w:p w:rsidR="001B3B48" w:rsidRPr="001B3B48" w:rsidRDefault="001B3B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3.4.40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</w:t>
      </w:r>
      <w:r w:rsidR="00653A1B">
        <w:rPr>
          <w:spacing w:val="2"/>
          <w:sz w:val="28"/>
          <w:szCs w:val="28"/>
        </w:rPr>
        <w:t>Рекламные объявления</w:t>
      </w:r>
      <w:r w:rsidRPr="001B3B48">
        <w:rPr>
          <w:spacing w:val="2"/>
          <w:sz w:val="28"/>
          <w:szCs w:val="28"/>
        </w:rPr>
        <w:t>, а также информа</w:t>
      </w:r>
      <w:r w:rsidR="00653A1B">
        <w:rPr>
          <w:spacing w:val="2"/>
          <w:sz w:val="28"/>
          <w:szCs w:val="28"/>
        </w:rPr>
        <w:t xml:space="preserve">ционно-печатную продукцию </w:t>
      </w:r>
      <w:r w:rsidR="00653A1B" w:rsidRPr="00743CB4">
        <w:rPr>
          <w:spacing w:val="2"/>
          <w:sz w:val="28"/>
          <w:szCs w:val="28"/>
        </w:rPr>
        <w:t>разреш</w:t>
      </w:r>
      <w:r w:rsidRPr="00743CB4">
        <w:rPr>
          <w:spacing w:val="2"/>
          <w:sz w:val="28"/>
          <w:szCs w:val="28"/>
        </w:rPr>
        <w:t>ается размещать</w:t>
      </w:r>
      <w:r w:rsidRPr="001B3B48">
        <w:rPr>
          <w:spacing w:val="2"/>
          <w:sz w:val="28"/>
          <w:szCs w:val="28"/>
        </w:rPr>
        <w:t xml:space="preserve"> только на выделенных для этого информационных стендах.</w:t>
      </w:r>
    </w:p>
    <w:p w:rsidR="001B3B48" w:rsidRDefault="001B3B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3.4.41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Запрещается размещение рекламных объявлений, а также информационно-печатной прод</w:t>
      </w:r>
      <w:r w:rsidR="00653A1B">
        <w:rPr>
          <w:spacing w:val="2"/>
          <w:sz w:val="28"/>
          <w:szCs w:val="28"/>
        </w:rPr>
        <w:t>укции вне информационных стендов</w:t>
      </w:r>
      <w:r w:rsidRPr="001B3B48">
        <w:rPr>
          <w:spacing w:val="2"/>
          <w:sz w:val="28"/>
          <w:szCs w:val="28"/>
        </w:rPr>
        <w:t xml:space="preserve"> без согласования с </w:t>
      </w:r>
      <w:r w:rsidR="00743CB4">
        <w:rPr>
          <w:spacing w:val="2"/>
          <w:sz w:val="28"/>
          <w:szCs w:val="28"/>
        </w:rPr>
        <w:t>администрацией поселения</w:t>
      </w:r>
      <w:r w:rsidRPr="001B3B48">
        <w:rPr>
          <w:spacing w:val="2"/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5C5056" w:rsidRPr="00F63E26" w:rsidRDefault="007D1A21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</w:t>
      </w:r>
      <w:r w:rsidR="005C5056" w:rsidRPr="00F63E26">
        <w:rPr>
          <w:sz w:val="28"/>
          <w:szCs w:val="28"/>
        </w:rPr>
        <w:t xml:space="preserve"> Ограждения</w:t>
      </w:r>
    </w:p>
    <w:p w:rsidR="005C5056" w:rsidRPr="00F63E26" w:rsidRDefault="005C5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5.1.</w:t>
      </w:r>
      <w:r w:rsidR="005C5056" w:rsidRPr="00F63E26">
        <w:rPr>
          <w:sz w:val="28"/>
          <w:szCs w:val="28"/>
        </w:rPr>
        <w:t xml:space="preserve"> В целях благоустройства на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предусмотрено применение различных видов ограждений, которые различаются: по назначению, высоте, виду материала, степени проницаемости, степени стационарности  в соответствии с Правилами землепользования и застройки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5.2.</w:t>
      </w:r>
      <w:r w:rsidR="005C5056" w:rsidRPr="00F63E26">
        <w:rPr>
          <w:sz w:val="28"/>
          <w:szCs w:val="28"/>
        </w:rPr>
        <w:t xml:space="preserve"> Проектирование ограждений производится в зависимости от их назначения.</w:t>
      </w:r>
    </w:p>
    <w:p w:rsidR="004031F1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5.3.</w:t>
      </w:r>
      <w:r w:rsidR="008F6E48" w:rsidRPr="00F63E26">
        <w:rPr>
          <w:sz w:val="28"/>
          <w:szCs w:val="28"/>
        </w:rPr>
        <w:t xml:space="preserve"> На территории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городского поселения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района ограждения</w:t>
      </w:r>
      <w:r w:rsidR="004031F1" w:rsidRPr="004031F1">
        <w:t xml:space="preserve"> </w:t>
      </w:r>
      <w:r w:rsidR="004031F1" w:rsidRPr="004031F1">
        <w:rPr>
          <w:sz w:val="28"/>
          <w:szCs w:val="28"/>
        </w:rPr>
        <w:t>(в том числе</w:t>
      </w:r>
      <w:r w:rsidR="004031F1">
        <w:t xml:space="preserve"> </w:t>
      </w:r>
      <w:r w:rsidR="004031F1">
        <w:rPr>
          <w:sz w:val="28"/>
          <w:szCs w:val="28"/>
        </w:rPr>
        <w:t>ограждение</w:t>
      </w:r>
      <w:r w:rsidR="004031F1" w:rsidRPr="004031F1">
        <w:rPr>
          <w:sz w:val="28"/>
          <w:szCs w:val="28"/>
        </w:rPr>
        <w:t xml:space="preserve"> строительных площадок</w:t>
      </w:r>
      <w:r w:rsidR="004031F1">
        <w:rPr>
          <w:sz w:val="28"/>
          <w:szCs w:val="28"/>
        </w:rPr>
        <w:t>)</w:t>
      </w:r>
      <w:r w:rsidR="008F6E48" w:rsidRPr="00F63E26">
        <w:rPr>
          <w:sz w:val="28"/>
          <w:szCs w:val="28"/>
        </w:rPr>
        <w:t xml:space="preserve"> следует проектировать с соблюдением требований государственных и национальных стандартов, технических норм и </w:t>
      </w:r>
      <w:r w:rsidR="004031F1">
        <w:rPr>
          <w:sz w:val="28"/>
          <w:szCs w:val="28"/>
        </w:rPr>
        <w:t xml:space="preserve">свода </w:t>
      </w:r>
      <w:r w:rsidR="008F6E48" w:rsidRPr="00F63E26">
        <w:rPr>
          <w:sz w:val="28"/>
          <w:szCs w:val="28"/>
        </w:rPr>
        <w:t>правил</w:t>
      </w:r>
      <w:r w:rsidR="004031F1" w:rsidRPr="004031F1">
        <w:rPr>
          <w:sz w:val="28"/>
          <w:szCs w:val="28"/>
        </w:rPr>
        <w:t xml:space="preserve"> </w:t>
      </w:r>
      <w:r w:rsidR="004031F1">
        <w:rPr>
          <w:sz w:val="28"/>
          <w:szCs w:val="28"/>
        </w:rPr>
        <w:t>благоустройства</w:t>
      </w:r>
      <w:r w:rsidR="004031F1" w:rsidRPr="009547A2">
        <w:rPr>
          <w:sz w:val="28"/>
          <w:szCs w:val="28"/>
        </w:rPr>
        <w:t xml:space="preserve"> территорий</w:t>
      </w:r>
      <w:r w:rsidR="008F6E48" w:rsidRPr="00F63E26">
        <w:rPr>
          <w:sz w:val="28"/>
          <w:szCs w:val="28"/>
        </w:rPr>
        <w:t xml:space="preserve">. 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.5.4</w:t>
      </w:r>
      <w:r w:rsidR="005C5056" w:rsidRPr="00F63E26">
        <w:rPr>
          <w:sz w:val="28"/>
          <w:szCs w:val="28"/>
        </w:rPr>
        <w:t>. Не допускается установка сплошного о</w:t>
      </w:r>
      <w:r w:rsidR="00F94C02" w:rsidRPr="00F63E26">
        <w:rPr>
          <w:sz w:val="28"/>
          <w:szCs w:val="28"/>
        </w:rPr>
        <w:t>граждения многоквартирных домов без обеспечения проезда</w:t>
      </w:r>
      <w:r w:rsidR="005C5056" w:rsidRPr="00F63E26">
        <w:rPr>
          <w:sz w:val="28"/>
          <w:szCs w:val="28"/>
        </w:rPr>
        <w:t xml:space="preserve"> спецтранспорта.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.5.</w:t>
      </w:r>
      <w:r w:rsidR="00F94C02" w:rsidRPr="00F63E26">
        <w:rPr>
          <w:sz w:val="28"/>
          <w:szCs w:val="28"/>
        </w:rPr>
        <w:t>5.</w:t>
      </w:r>
      <w:r w:rsidR="005C5056" w:rsidRPr="00F63E26">
        <w:rPr>
          <w:sz w:val="28"/>
          <w:szCs w:val="28"/>
        </w:rPr>
        <w:t xml:space="preserve"> Запрещается установка ограждений и иных конструкций для обозначения (выделения) мест в целях размещения, остановки, стоянки транспортных средств на проезжей части автомобильных дорог, в местах расширения проезжей части автомобильных дорог, на тротуарах, территориях общего пользования.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</w:t>
      </w:r>
      <w:r w:rsidR="005C5056" w:rsidRPr="00F63E26">
        <w:rPr>
          <w:sz w:val="28"/>
          <w:szCs w:val="28"/>
        </w:rPr>
        <w:t>6. Запрещается установка ограждений, строительство объектов капитального строительства в береговой полосе водного объекта общего пользования.</w:t>
      </w:r>
    </w:p>
    <w:p w:rsidR="005C5056" w:rsidRDefault="005C5056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3E2E1C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="008374ED" w:rsidRPr="008374ED">
        <w:rPr>
          <w:sz w:val="28"/>
          <w:szCs w:val="28"/>
        </w:rPr>
        <w:t>. Пешеходные коммуникации</w:t>
      </w:r>
    </w:p>
    <w:p w:rsidR="008374ED" w:rsidRPr="008374ED" w:rsidRDefault="008374ED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.1. Пешеходные коммуникации обеспечивают пешеходные связи и передвижения на территории </w:t>
      </w:r>
      <w:proofErr w:type="spellStart"/>
      <w:r w:rsidRPr="008374ED">
        <w:rPr>
          <w:sz w:val="28"/>
          <w:szCs w:val="28"/>
        </w:rPr>
        <w:t>Тимашевского</w:t>
      </w:r>
      <w:proofErr w:type="spellEnd"/>
      <w:r w:rsidRPr="008374ED">
        <w:rPr>
          <w:sz w:val="28"/>
          <w:szCs w:val="28"/>
        </w:rPr>
        <w:t xml:space="preserve"> городского поселения </w:t>
      </w:r>
      <w:proofErr w:type="spellStart"/>
      <w:r w:rsidRPr="008374ED">
        <w:rPr>
          <w:sz w:val="28"/>
          <w:szCs w:val="28"/>
        </w:rPr>
        <w:t>Тимашевского</w:t>
      </w:r>
      <w:proofErr w:type="spellEnd"/>
      <w:r w:rsidRPr="008374ED">
        <w:rPr>
          <w:sz w:val="28"/>
          <w:szCs w:val="28"/>
        </w:rPr>
        <w:t xml:space="preserve"> района. К пешеходным коммуникациям относят: тротуары, </w:t>
      </w:r>
      <w:r w:rsidRPr="008374ED">
        <w:rPr>
          <w:sz w:val="28"/>
          <w:szCs w:val="28"/>
        </w:rPr>
        <w:lastRenderedPageBreak/>
        <w:t xml:space="preserve">аллеи, дорожки, тропинки. </w:t>
      </w: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>.2. При проектировании пешеходных коммуникаций на территории населенного пункта требуется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маломобильные группы населения, высокий уровень благоустройства и озеленения. В системе пешеходных коммуникаций требуется выделять основные и второстепенные пешеходные связи.</w:t>
      </w: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.3. </w:t>
      </w:r>
      <w:r w:rsidR="00E94E01" w:rsidRPr="00E94E01">
        <w:rPr>
          <w:sz w:val="28"/>
          <w:szCs w:val="28"/>
        </w:rPr>
        <w:t xml:space="preserve">При разработке проектов, а также при производстве и приемке работ </w:t>
      </w:r>
      <w:r w:rsidR="00E94E01">
        <w:rPr>
          <w:sz w:val="28"/>
          <w:szCs w:val="28"/>
        </w:rPr>
        <w:t xml:space="preserve">по устройству тротуаров, пешеходных дорожек </w:t>
      </w:r>
      <w:r w:rsidR="00E94E01" w:rsidRPr="00E94E01">
        <w:rPr>
          <w:sz w:val="28"/>
          <w:szCs w:val="28"/>
        </w:rPr>
        <w:t xml:space="preserve">следует руководствоваться </w:t>
      </w:r>
      <w:r w:rsidR="009E3EC6">
        <w:rPr>
          <w:sz w:val="28"/>
          <w:szCs w:val="28"/>
        </w:rPr>
        <w:t>нормами соответствующих СНиП.</w:t>
      </w:r>
    </w:p>
    <w:p w:rsidR="008374ED" w:rsidRPr="00F63E26" w:rsidRDefault="008374ED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5C5056" w:rsidRPr="00F63E26" w:rsidRDefault="00245EB1" w:rsidP="0050245B">
      <w:pPr>
        <w:pStyle w:val="ConsPlusNormal"/>
        <w:suppressAutoHyphens/>
        <w:ind w:left="851" w:right="991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</w:t>
      </w:r>
      <w:r w:rsidR="005C5056" w:rsidRPr="00F63E26">
        <w:rPr>
          <w:sz w:val="28"/>
          <w:szCs w:val="28"/>
        </w:rPr>
        <w:t xml:space="preserve">. </w:t>
      </w:r>
      <w:r w:rsidR="00294624" w:rsidRPr="00F63E26">
        <w:rPr>
          <w:sz w:val="28"/>
          <w:szCs w:val="28"/>
        </w:rPr>
        <w:t>Элементы освещения</w:t>
      </w:r>
      <w:r w:rsidR="005C5056" w:rsidRPr="00F63E26">
        <w:rPr>
          <w:sz w:val="28"/>
          <w:szCs w:val="28"/>
        </w:rPr>
        <w:t xml:space="preserve">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</w:t>
      </w:r>
    </w:p>
    <w:p w:rsidR="005C5056" w:rsidRPr="00F63E26" w:rsidRDefault="005C5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1.</w:t>
      </w:r>
      <w:r w:rsidR="000E55EC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На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осветительные установки должны обеспечивать: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а) количественные и качественные показатели, предусмотренные нормами </w:t>
      </w:r>
      <w:r w:rsidR="004E24CB">
        <w:rPr>
          <w:sz w:val="28"/>
          <w:szCs w:val="28"/>
        </w:rPr>
        <w:t xml:space="preserve">Свода правил, </w:t>
      </w:r>
      <w:r w:rsidR="004031F1" w:rsidRPr="00F63E26">
        <w:rPr>
          <w:sz w:val="28"/>
          <w:szCs w:val="28"/>
        </w:rPr>
        <w:t xml:space="preserve">СНиП </w:t>
      </w:r>
      <w:proofErr w:type="gramStart"/>
      <w:r w:rsidR="004031F1">
        <w:rPr>
          <w:sz w:val="28"/>
          <w:szCs w:val="28"/>
        </w:rPr>
        <w:t>о</w:t>
      </w:r>
      <w:proofErr w:type="gramEnd"/>
      <w:r w:rsidR="004031F1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искусственно</w:t>
      </w:r>
      <w:r w:rsidR="004031F1">
        <w:rPr>
          <w:sz w:val="28"/>
          <w:szCs w:val="28"/>
        </w:rPr>
        <w:t>м освещении</w:t>
      </w:r>
      <w:r w:rsidRPr="00F63E26">
        <w:rPr>
          <w:sz w:val="28"/>
          <w:szCs w:val="28"/>
        </w:rPr>
        <w:t xml:space="preserve"> селитебных территорий и наружного архитектурного освещения;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б) надежность работы установок согласно </w:t>
      </w:r>
      <w:r w:rsidRPr="009E3EC6">
        <w:rPr>
          <w:sz w:val="28"/>
          <w:szCs w:val="28"/>
        </w:rPr>
        <w:t>Правилам устройства электроустановок (ПУЭ), безопасность</w:t>
      </w:r>
      <w:r w:rsidRPr="00F63E26">
        <w:rPr>
          <w:sz w:val="28"/>
          <w:szCs w:val="28"/>
        </w:rPr>
        <w:t xml:space="preserve"> населения, обслуживающего персонала и, в необходимых случаях, защищенность от вандализма;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в) экономичность и </w:t>
      </w:r>
      <w:proofErr w:type="spellStart"/>
      <w:r w:rsidRPr="00F63E26">
        <w:rPr>
          <w:sz w:val="28"/>
          <w:szCs w:val="28"/>
        </w:rPr>
        <w:t>энергоэффективность</w:t>
      </w:r>
      <w:proofErr w:type="spellEnd"/>
      <w:r w:rsidRPr="00F63E26">
        <w:rPr>
          <w:sz w:val="28"/>
          <w:szCs w:val="28"/>
        </w:rPr>
        <w:t xml:space="preserve"> применяемых установок, рациональное распределение и использование электроэнергии;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удобство обслуживания и управления при разных режимах работы установок.</w:t>
      </w:r>
    </w:p>
    <w:p w:rsidR="005C5056" w:rsidRPr="00F63E26" w:rsidRDefault="00245EB1" w:rsidP="0050245B">
      <w:pPr>
        <w:pStyle w:val="ConsPlusNormal"/>
        <w:suppressAutoHyphens/>
        <w:ind w:firstLine="709"/>
        <w:jc w:val="both"/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2.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Площади, улицы, проезды, автомобильные дороги, скверы, пляжи, парки, другие территории общего пользования должны освещаться в темное время суток.</w:t>
      </w:r>
    </w:p>
    <w:p w:rsidR="005C5056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9E3EC6">
        <w:rPr>
          <w:sz w:val="28"/>
          <w:szCs w:val="28"/>
        </w:rPr>
        <w:t>3</w:t>
      </w:r>
      <w:r w:rsidR="002913D4" w:rsidRPr="00F63E26">
        <w:rPr>
          <w:sz w:val="28"/>
          <w:szCs w:val="28"/>
        </w:rPr>
        <w:t>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Не допускается самовольное подсоединение и подключение проводов и кабелей к сетям и устройствам наружного освещения.</w:t>
      </w:r>
    </w:p>
    <w:p w:rsidR="005C5056" w:rsidRPr="009E3EC6" w:rsidRDefault="005C5056" w:rsidP="0050245B">
      <w:pPr>
        <w:pStyle w:val="ConsPlusTitle"/>
        <w:suppressAutoHyphens/>
        <w:rPr>
          <w:b w:val="0"/>
          <w:sz w:val="28"/>
          <w:szCs w:val="28"/>
        </w:rPr>
      </w:pPr>
    </w:p>
    <w:p w:rsidR="002913D4" w:rsidRPr="00F63E26" w:rsidRDefault="00245EB1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2913D4" w:rsidRPr="00F63E26">
        <w:rPr>
          <w:sz w:val="28"/>
          <w:szCs w:val="28"/>
        </w:rPr>
        <w:t>8</w:t>
      </w:r>
      <w:r w:rsidR="000E55EC" w:rsidRPr="00F63E26">
        <w:rPr>
          <w:sz w:val="28"/>
          <w:szCs w:val="28"/>
        </w:rPr>
        <w:t>. Конструкции павильонов ожидания</w:t>
      </w:r>
    </w:p>
    <w:p w:rsidR="000E55EC" w:rsidRPr="00F63E26" w:rsidRDefault="000E55EC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общественного транспорта</w:t>
      </w:r>
    </w:p>
    <w:p w:rsidR="000E55EC" w:rsidRPr="00F63E26" w:rsidRDefault="000E55EC" w:rsidP="0050245B">
      <w:pPr>
        <w:pStyle w:val="ConsPlusNormal"/>
        <w:suppressAutoHyphens/>
        <w:ind w:firstLine="540"/>
        <w:jc w:val="both"/>
        <w:outlineLvl w:val="2"/>
        <w:rPr>
          <w:sz w:val="28"/>
          <w:szCs w:val="28"/>
        </w:rPr>
      </w:pPr>
    </w:p>
    <w:p w:rsidR="000E55EC" w:rsidRPr="00F63E26" w:rsidRDefault="00204FE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3.8</w:t>
      </w:r>
      <w:r w:rsidR="000E55EC" w:rsidRPr="00F63E26">
        <w:rPr>
          <w:sz w:val="28"/>
          <w:szCs w:val="28"/>
        </w:rPr>
        <w:t>.1. Размещение остановочных павильонов следует предусматривать в местах остановок пассажирского транспорта. Для установки павильона необходимо предусматривать площадку с твердыми видами покрытия размером 2,0 x 5,0 м и более. При проектировании остановочных пунктов и размещении ограждений остановочных площадок соблюдать требования государственных и национальных стандартов, технических норм и правил.</w:t>
      </w:r>
    </w:p>
    <w:p w:rsidR="000E55EC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</w:t>
      </w:r>
      <w:r w:rsidR="00204FE2" w:rsidRPr="00F63E26">
        <w:rPr>
          <w:sz w:val="28"/>
          <w:szCs w:val="28"/>
        </w:rPr>
        <w:t>.8.2</w:t>
      </w:r>
      <w:r w:rsidR="000E55EC" w:rsidRPr="00F63E26">
        <w:rPr>
          <w:sz w:val="28"/>
          <w:szCs w:val="28"/>
        </w:rPr>
        <w:t>.</w:t>
      </w:r>
      <w:r w:rsidR="009E3EC6" w:rsidRPr="009E3EC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Уборка павильонов ожидания общественного транспорта должна осуществляться в соответствии с требованиями настоящих Правил.</w:t>
      </w:r>
    </w:p>
    <w:p w:rsidR="000E55EC" w:rsidRPr="00E9300C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204FE2" w:rsidRPr="00F63E26">
        <w:rPr>
          <w:sz w:val="28"/>
          <w:szCs w:val="28"/>
        </w:rPr>
        <w:t>.8.3.</w:t>
      </w:r>
      <w:r w:rsidR="000E55EC" w:rsidRPr="00F63E26">
        <w:rPr>
          <w:sz w:val="28"/>
          <w:szCs w:val="28"/>
        </w:rPr>
        <w:t xml:space="preserve"> </w:t>
      </w:r>
      <w:r w:rsidR="009E3EC6" w:rsidRPr="00E9300C">
        <w:rPr>
          <w:sz w:val="28"/>
          <w:szCs w:val="28"/>
        </w:rPr>
        <w:t>Запрещается без согласования с администрацией поселения размещать на стенах павильонов ожидания общественного транспорта информационную или рекламную продукцию</w:t>
      </w:r>
      <w:r w:rsidR="009E3EC6" w:rsidRPr="00E9300C">
        <w:t xml:space="preserve"> </w:t>
      </w:r>
      <w:r w:rsidR="009E3EC6" w:rsidRPr="00E9300C">
        <w:rPr>
          <w:sz w:val="28"/>
          <w:szCs w:val="28"/>
        </w:rPr>
        <w:t>вне информационных стендов.</w:t>
      </w:r>
    </w:p>
    <w:p w:rsidR="00204FE2" w:rsidRDefault="00DD176C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9300C">
        <w:rPr>
          <w:sz w:val="28"/>
          <w:szCs w:val="28"/>
        </w:rPr>
        <w:t xml:space="preserve">3.8.4. </w:t>
      </w:r>
      <w:r w:rsidR="009E3EC6" w:rsidRPr="00E9300C">
        <w:rPr>
          <w:sz w:val="28"/>
          <w:szCs w:val="28"/>
        </w:rPr>
        <w:t>При совмещении павильонов ожидания общественного транспорта с нестационар</w:t>
      </w:r>
      <w:r w:rsidR="009E3EC6">
        <w:rPr>
          <w:sz w:val="28"/>
          <w:szCs w:val="28"/>
        </w:rPr>
        <w:t>ными торговыми объектами</w:t>
      </w:r>
      <w:r w:rsidR="00E9300C">
        <w:rPr>
          <w:sz w:val="28"/>
          <w:szCs w:val="28"/>
        </w:rPr>
        <w:t xml:space="preserve"> эскизные </w:t>
      </w:r>
      <w:proofErr w:type="gramStart"/>
      <w:r w:rsidR="00E9300C">
        <w:rPr>
          <w:sz w:val="28"/>
          <w:szCs w:val="28"/>
        </w:rPr>
        <w:t>архитектурные решения</w:t>
      </w:r>
      <w:proofErr w:type="gramEnd"/>
      <w:r w:rsidR="00E9300C">
        <w:rPr>
          <w:sz w:val="28"/>
          <w:szCs w:val="28"/>
        </w:rPr>
        <w:t xml:space="preserve"> указанных объектов необходимо согласовывать с администрацией поселения.</w:t>
      </w:r>
    </w:p>
    <w:p w:rsidR="00901BB3" w:rsidRPr="00EF62E3" w:rsidRDefault="00901BB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01BB3">
        <w:rPr>
          <w:sz w:val="28"/>
          <w:szCs w:val="28"/>
        </w:rPr>
        <w:t>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</w:t>
      </w:r>
      <w:r>
        <w:rPr>
          <w:sz w:val="28"/>
          <w:szCs w:val="28"/>
        </w:rPr>
        <w:t>ом числе передвижное сооружение.</w:t>
      </w:r>
    </w:p>
    <w:p w:rsidR="000E55EC" w:rsidRPr="00EF62E3" w:rsidRDefault="000E55EC" w:rsidP="0050245B">
      <w:pPr>
        <w:pStyle w:val="ConsPlusTitle"/>
        <w:suppressAutoHyphens/>
        <w:rPr>
          <w:b w:val="0"/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 Требования к объектам благоустройства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 xml:space="preserve">1. </w:t>
      </w:r>
      <w:r w:rsidRPr="00F63E26">
        <w:rPr>
          <w:sz w:val="28"/>
          <w:szCs w:val="28"/>
        </w:rPr>
        <w:t>Требования к содержанию и внешнему виду зданий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и сооружений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4.1.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Оформление внешнего вида и прилегающей территории к зданию, строению, сооружению, а также ограждений должно обеспечивать формирование на территории поселения архитектурно-выразительного пространства с учетом: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а) применения </w:t>
      </w:r>
      <w:proofErr w:type="gramStart"/>
      <w:r w:rsidRPr="00F63E26">
        <w:rPr>
          <w:sz w:val="28"/>
          <w:szCs w:val="28"/>
        </w:rPr>
        <w:t>архитектурных решений</w:t>
      </w:r>
      <w:proofErr w:type="gramEnd"/>
      <w:r w:rsidRPr="00F63E26">
        <w:rPr>
          <w:sz w:val="28"/>
          <w:szCs w:val="28"/>
        </w:rPr>
        <w:t xml:space="preserve"> соразмерно открытому пространству окружающей среды;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формирования ансамблевой застройки;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колористического решения и допустимых к применению отделочных материалов внешних поверхностей объекта, в том числе крыши;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г) эстетичного внешнего вида конструктивных элементов здания (входные группы, цоколи и др.), размещения антенн, иных наружных объектов и линий коммуникации, водосточных труб, </w:t>
      </w:r>
      <w:proofErr w:type="spellStart"/>
      <w:r w:rsidRPr="00F63E26">
        <w:rPr>
          <w:sz w:val="28"/>
          <w:szCs w:val="28"/>
        </w:rPr>
        <w:t>отмосток</w:t>
      </w:r>
      <w:proofErr w:type="spellEnd"/>
      <w:r w:rsidRPr="00F63E26">
        <w:rPr>
          <w:sz w:val="28"/>
          <w:szCs w:val="28"/>
        </w:rPr>
        <w:t>, домовых знаков;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внедрения в существующие ансамбли, имеющие архитектурные и градостроительные дефекты, новых зданий и сооружений, компенсирующих отсутствие или избыток доминант, декора, стилевого единства.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2. Колористическое решение зданий, строений и сооружений должно осуществляться с учётом  архитектурно-художественного облика городского поселения.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</w:t>
      </w:r>
      <w:r w:rsidR="00FD7967" w:rsidRPr="00F63E26">
        <w:rPr>
          <w:sz w:val="28"/>
          <w:szCs w:val="28"/>
        </w:rPr>
        <w:t>.1</w:t>
      </w:r>
      <w:r w:rsidRPr="00F63E26">
        <w:rPr>
          <w:sz w:val="28"/>
          <w:szCs w:val="28"/>
        </w:rPr>
        <w:t>.3. На главных фасадах зданий, строений и сооружений предусматривать адресные аншлаги.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4. </w:t>
      </w:r>
      <w:proofErr w:type="spellStart"/>
      <w:r w:rsidRPr="00F63E26">
        <w:rPr>
          <w:sz w:val="28"/>
          <w:szCs w:val="28"/>
        </w:rPr>
        <w:t>Колористика</w:t>
      </w:r>
      <w:proofErr w:type="spellEnd"/>
      <w:r w:rsidRPr="00F63E26">
        <w:rPr>
          <w:sz w:val="28"/>
          <w:szCs w:val="28"/>
        </w:rPr>
        <w:t xml:space="preserve"> конструкций ограждений, малых архитектурных форм (урны, рамы, скамейки, парковые диваны и т.д.) не должна разниться с фасадами зданий, строений и сооружений и цветовым решением.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5. Не эксплуатируемые</w:t>
      </w:r>
      <w:r w:rsidR="004B1D28" w:rsidRPr="00F63E26">
        <w:rPr>
          <w:sz w:val="28"/>
          <w:szCs w:val="28"/>
        </w:rPr>
        <w:t xml:space="preserve"> здания, строения и сооружения,</w:t>
      </w:r>
      <w:r w:rsidRPr="00F63E26">
        <w:rPr>
          <w:sz w:val="28"/>
          <w:szCs w:val="28"/>
        </w:rPr>
        <w:t xml:space="preserve"> а так же здания, угрожающие безопасности, жизни и здоровью неограниченного круга лиц, должны быть ограждены. Собственники данных объектов обязаны </w:t>
      </w:r>
      <w:r w:rsidRPr="00F63E26">
        <w:rPr>
          <w:sz w:val="28"/>
          <w:szCs w:val="28"/>
        </w:rPr>
        <w:lastRenderedPageBreak/>
        <w:t>предотвращать возможный доступ посторонних лиц внутрь о</w:t>
      </w:r>
      <w:r w:rsidR="004B1D28" w:rsidRPr="00F63E26">
        <w:rPr>
          <w:sz w:val="28"/>
          <w:szCs w:val="28"/>
        </w:rPr>
        <w:t>бъектов, а так же на территорию</w:t>
      </w:r>
      <w:r w:rsidRPr="00F63E26">
        <w:rPr>
          <w:sz w:val="28"/>
          <w:szCs w:val="28"/>
        </w:rPr>
        <w:t xml:space="preserve"> земельных участков.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6. Собственники объектов недвижимости обязаны содержать внешний вид своих объектов в надлежащем техническом и эстетическом состоянии.</w:t>
      </w:r>
    </w:p>
    <w:p w:rsidR="00951E77" w:rsidRDefault="004B1D28" w:rsidP="0050245B">
      <w:pPr>
        <w:suppressAutoHyphens/>
        <w:ind w:firstLine="709"/>
        <w:jc w:val="both"/>
        <w:rPr>
          <w:sz w:val="28"/>
          <w:szCs w:val="28"/>
        </w:rPr>
      </w:pPr>
      <w:r w:rsidRPr="00E9300C">
        <w:rPr>
          <w:rFonts w:eastAsia="Calibri"/>
          <w:sz w:val="28"/>
          <w:szCs w:val="28"/>
        </w:rPr>
        <w:t xml:space="preserve">4.1.7. </w:t>
      </w:r>
      <w:r w:rsidR="009E6055" w:rsidRPr="00E9300C">
        <w:rPr>
          <w:rFonts w:eastAsia="Calibri"/>
          <w:sz w:val="28"/>
          <w:szCs w:val="28"/>
        </w:rPr>
        <w:t>Не допускается производить переустройство и (или) перепланировку жилого помещения, производить остекление балконов и лоджий с нарушением порядка, пре</w:t>
      </w:r>
      <w:r w:rsidR="00197630">
        <w:rPr>
          <w:rFonts w:eastAsia="Calibri"/>
          <w:sz w:val="28"/>
          <w:szCs w:val="28"/>
        </w:rPr>
        <w:t xml:space="preserve">дусмотренного статьями 25, 26 </w:t>
      </w:r>
      <w:r w:rsidR="009E6055" w:rsidRPr="00197630">
        <w:rPr>
          <w:rFonts w:eastAsia="Calibri"/>
          <w:sz w:val="28"/>
          <w:szCs w:val="28"/>
        </w:rPr>
        <w:t>Жилищного кодекса Российской Федерации, а также положений Приказа Минстроя России от 14 мая 2021 г. № 292/</w:t>
      </w:r>
      <w:proofErr w:type="spellStart"/>
      <w:proofErr w:type="gramStart"/>
      <w:r w:rsidR="009E6055" w:rsidRPr="00E9300C">
        <w:rPr>
          <w:rFonts w:eastAsia="Calibri"/>
          <w:sz w:val="28"/>
          <w:szCs w:val="28"/>
        </w:rPr>
        <w:t>пр</w:t>
      </w:r>
      <w:proofErr w:type="spellEnd"/>
      <w:proofErr w:type="gramEnd"/>
      <w:r w:rsidR="009E6055" w:rsidRPr="00E9300C">
        <w:rPr>
          <w:rFonts w:eastAsia="Calibri"/>
          <w:sz w:val="28"/>
          <w:szCs w:val="28"/>
        </w:rPr>
        <w:t xml:space="preserve"> «Об утверждении правил пользования жилыми помещениями»</w:t>
      </w:r>
      <w:r w:rsidR="00E9300C">
        <w:rPr>
          <w:sz w:val="28"/>
          <w:szCs w:val="28"/>
        </w:rPr>
        <w:t>.</w:t>
      </w:r>
      <w:r w:rsidR="009E6055" w:rsidRPr="00E9300C">
        <w:rPr>
          <w:sz w:val="28"/>
          <w:szCs w:val="28"/>
        </w:rPr>
        <w:t xml:space="preserve"> </w:t>
      </w:r>
    </w:p>
    <w:p w:rsidR="00204FE2" w:rsidRPr="00BA0C53" w:rsidRDefault="00951E77" w:rsidP="0050245B">
      <w:pPr>
        <w:suppressAutoHyphens/>
        <w:ind w:firstLine="709"/>
        <w:jc w:val="both"/>
        <w:rPr>
          <w:sz w:val="28"/>
          <w:szCs w:val="28"/>
        </w:rPr>
      </w:pPr>
      <w:r w:rsidRPr="00BA0C53">
        <w:rPr>
          <w:sz w:val="28"/>
          <w:szCs w:val="28"/>
        </w:rPr>
        <w:t xml:space="preserve">4.1.8. Эскизные </w:t>
      </w:r>
      <w:proofErr w:type="gramStart"/>
      <w:r w:rsidRPr="00BA0C53">
        <w:rPr>
          <w:sz w:val="28"/>
          <w:szCs w:val="28"/>
        </w:rPr>
        <w:t>архитектурные решения</w:t>
      </w:r>
      <w:proofErr w:type="gramEnd"/>
      <w:r w:rsidRPr="00BA0C53">
        <w:rPr>
          <w:sz w:val="28"/>
          <w:szCs w:val="28"/>
        </w:rPr>
        <w:t xml:space="preserve"> балконов и лоджий необходимо согласовывать с администрацией поселения.</w:t>
      </w:r>
    </w:p>
    <w:p w:rsidR="009547A2" w:rsidRPr="00E9300C" w:rsidRDefault="009547A2" w:rsidP="0050245B">
      <w:pPr>
        <w:suppressAutoHyphens/>
        <w:ind w:firstLine="709"/>
        <w:jc w:val="both"/>
        <w:rPr>
          <w:sz w:val="28"/>
          <w:szCs w:val="28"/>
        </w:rPr>
      </w:pPr>
    </w:p>
    <w:p w:rsidR="00F12A6D" w:rsidRPr="00F63E26" w:rsidRDefault="00F12A6D" w:rsidP="0050245B">
      <w:pPr>
        <w:pStyle w:val="ConsPlusNormal"/>
        <w:suppressAutoHyphens/>
        <w:ind w:left="709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 xml:space="preserve">4.2. Содержание дорог </w:t>
      </w:r>
    </w:p>
    <w:p w:rsidR="00F12A6D" w:rsidRPr="00F63E26" w:rsidRDefault="00F12A6D" w:rsidP="0050245B">
      <w:pPr>
        <w:pStyle w:val="ConsPlusNormal"/>
        <w:suppressAutoHyphens/>
        <w:ind w:left="709"/>
        <w:jc w:val="both"/>
        <w:outlineLvl w:val="2"/>
        <w:rPr>
          <w:sz w:val="28"/>
          <w:szCs w:val="28"/>
        </w:rPr>
      </w:pP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4.2.1. 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4.2.2. Виды и конструкции дорожного покрытия проектируются с учетом категории улицы и обеспечением безопасности движения.</w:t>
      </w:r>
    </w:p>
    <w:p w:rsidR="00F12A6D" w:rsidRPr="00F63E26" w:rsidRDefault="00BA0C5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</w:t>
      </w:r>
      <w:r w:rsidR="00F12A6D" w:rsidRPr="00F63E26">
        <w:rPr>
          <w:sz w:val="28"/>
          <w:szCs w:val="28"/>
        </w:rPr>
        <w:t>Ограждения на территории транспортных коммуникаций 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проектируются с соблюдением требований государственных и национальных стандартов, технических норм и правил.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</w:t>
      </w:r>
      <w:r w:rsidR="00BA0C53">
        <w:rPr>
          <w:sz w:val="28"/>
          <w:szCs w:val="28"/>
        </w:rPr>
        <w:t>4</w:t>
      </w:r>
      <w:r w:rsidRPr="00F63E26">
        <w:rPr>
          <w:sz w:val="28"/>
          <w:szCs w:val="28"/>
        </w:rPr>
        <w:t>. Содержание дорог осуществляют специализированные организации, определенные по результатам размещения муниципального заказа.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</w:t>
      </w:r>
      <w:r w:rsidR="00BA0C53">
        <w:rPr>
          <w:sz w:val="28"/>
          <w:szCs w:val="28"/>
        </w:rPr>
        <w:t>5</w:t>
      </w:r>
      <w:r w:rsidRPr="00F63E26">
        <w:rPr>
          <w:sz w:val="28"/>
          <w:szCs w:val="28"/>
        </w:rPr>
        <w:t>. Содержание территорий дорог включает в себя: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ремонт дорог, тротуаров, ис</w:t>
      </w:r>
      <w:r w:rsidR="00951E77">
        <w:rPr>
          <w:sz w:val="28"/>
          <w:szCs w:val="28"/>
        </w:rPr>
        <w:t>кусственных дорожных сооружений</w:t>
      </w:r>
      <w:r w:rsidRPr="00F63E26">
        <w:rPr>
          <w:sz w:val="28"/>
          <w:szCs w:val="28"/>
        </w:rPr>
        <w:t>;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уборку грязи, мусора, снега и льда (наледи) с тротуаров                                 (пешеходных зон, дорожек) и проезжей части дорог, искусственных дорожных сооружений;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в) </w:t>
      </w:r>
      <w:r w:rsidR="00F02BA1" w:rsidRPr="00F63E26">
        <w:rPr>
          <w:sz w:val="28"/>
          <w:szCs w:val="28"/>
        </w:rPr>
        <w:t xml:space="preserve">устройство, ремонт и очистку смотровых и </w:t>
      </w:r>
      <w:proofErr w:type="spellStart"/>
      <w:r w:rsidR="00F02BA1" w:rsidRPr="00F63E26">
        <w:rPr>
          <w:sz w:val="28"/>
          <w:szCs w:val="28"/>
        </w:rPr>
        <w:t>дождеприемных</w:t>
      </w:r>
      <w:proofErr w:type="spellEnd"/>
      <w:r w:rsidR="00F02BA1" w:rsidRPr="00F63E26">
        <w:rPr>
          <w:sz w:val="28"/>
          <w:szCs w:val="28"/>
        </w:rPr>
        <w:t xml:space="preserve"> колодцев, открытых лотков, входящих в состав искусственных дорожных сооружений;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уход за газонами и зелеными насаждениями;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ремонт опор наружного освещения;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е) </w:t>
      </w:r>
      <w:r w:rsidR="00F02BA1" w:rsidRPr="00F63E26">
        <w:rPr>
          <w:sz w:val="28"/>
          <w:szCs w:val="28"/>
        </w:rPr>
        <w:t>устройство, ремонт и окраску ограждений, заборов, турникетов, малых архитектурных форм.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</w:t>
      </w:r>
      <w:r w:rsidR="00BA0C53">
        <w:rPr>
          <w:sz w:val="28"/>
          <w:szCs w:val="28"/>
        </w:rPr>
        <w:t>6</w:t>
      </w:r>
      <w:r w:rsidRPr="00F63E26">
        <w:rPr>
          <w:sz w:val="28"/>
          <w:szCs w:val="28"/>
        </w:rPr>
        <w:t>. В целях сохранения дорожных покрытий не допускается: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подвоз груза волоком;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сбрасывание при погрузочно-разгрузочных работах тяжелых предметов, которые могут повредить дорожное покрытие;</w:t>
      </w:r>
    </w:p>
    <w:p w:rsidR="00F12A6D" w:rsidRPr="00F63E26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в) сбрасывание и (или) складирование строительных материалов и строительных отходов на проезжей части и тротуарах.</w:t>
      </w:r>
    </w:p>
    <w:p w:rsidR="00F12A6D" w:rsidRPr="0041381A" w:rsidRDefault="00F12A6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02BA1">
        <w:rPr>
          <w:sz w:val="28"/>
          <w:szCs w:val="28"/>
        </w:rPr>
        <w:t>4.2.</w:t>
      </w:r>
      <w:r w:rsidR="00BA0C53">
        <w:rPr>
          <w:sz w:val="28"/>
          <w:szCs w:val="28"/>
        </w:rPr>
        <w:t>7</w:t>
      </w:r>
      <w:r w:rsidRPr="00F02BA1">
        <w:rPr>
          <w:sz w:val="28"/>
          <w:szCs w:val="28"/>
        </w:rPr>
        <w:t xml:space="preserve">. </w:t>
      </w:r>
      <w:r w:rsidRPr="00F63E26">
        <w:rPr>
          <w:sz w:val="28"/>
          <w:szCs w:val="28"/>
        </w:rPr>
        <w:t xml:space="preserve">Элементы визуально-коммуникационной системы: указатели направлений движения транспорта и пешеходов, указатели </w:t>
      </w:r>
      <w:proofErr w:type="spellStart"/>
      <w:r w:rsidRPr="00F63E26">
        <w:rPr>
          <w:sz w:val="28"/>
          <w:szCs w:val="28"/>
        </w:rPr>
        <w:t>планировочно</w:t>
      </w:r>
      <w:proofErr w:type="spellEnd"/>
      <w:r w:rsidRPr="00F63E26">
        <w:rPr>
          <w:sz w:val="28"/>
          <w:szCs w:val="28"/>
        </w:rPr>
        <w:t xml:space="preserve">-структурных элементов </w:t>
      </w:r>
      <w:proofErr w:type="spellStart"/>
      <w:r w:rsidR="008F5FEF" w:rsidRPr="008F5FEF">
        <w:rPr>
          <w:sz w:val="28"/>
          <w:szCs w:val="28"/>
        </w:rPr>
        <w:t>Тимашевского</w:t>
      </w:r>
      <w:proofErr w:type="spellEnd"/>
      <w:r w:rsidR="008F5FEF" w:rsidRPr="008F5FEF">
        <w:rPr>
          <w:sz w:val="28"/>
          <w:szCs w:val="28"/>
        </w:rPr>
        <w:t xml:space="preserve"> городского поселения </w:t>
      </w:r>
      <w:proofErr w:type="spellStart"/>
      <w:r w:rsidR="008F5FEF" w:rsidRPr="008F5FEF">
        <w:rPr>
          <w:sz w:val="28"/>
          <w:szCs w:val="28"/>
        </w:rPr>
        <w:t>Тимашевского</w:t>
      </w:r>
      <w:proofErr w:type="spellEnd"/>
      <w:r w:rsidR="008F5FEF" w:rsidRPr="008F5FEF">
        <w:rPr>
          <w:sz w:val="28"/>
          <w:szCs w:val="28"/>
        </w:rPr>
        <w:t xml:space="preserve"> района </w:t>
      </w:r>
      <w:r w:rsidRPr="00F63E26">
        <w:rPr>
          <w:sz w:val="28"/>
          <w:szCs w:val="28"/>
        </w:rPr>
        <w:t xml:space="preserve">устанавливаются на дорогах и транспортных развязках для указания </w:t>
      </w:r>
      <w:r w:rsidRPr="0041381A">
        <w:rPr>
          <w:sz w:val="28"/>
          <w:szCs w:val="28"/>
        </w:rPr>
        <w:t>направления движения к ним;</w:t>
      </w:r>
    </w:p>
    <w:p w:rsidR="00F12A6D" w:rsidRPr="0041381A" w:rsidRDefault="00BA0C5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4.2.</w:t>
      </w:r>
      <w:r w:rsidR="008F5FEF" w:rsidRPr="0041381A">
        <w:rPr>
          <w:sz w:val="28"/>
          <w:szCs w:val="28"/>
        </w:rPr>
        <w:t>8</w:t>
      </w:r>
      <w:r w:rsidR="00F12A6D" w:rsidRPr="0041381A">
        <w:rPr>
          <w:sz w:val="28"/>
          <w:szCs w:val="28"/>
        </w:rPr>
        <w:t>. Запрещается проводить капитальный ремонт дорог до прокладки, переустройства и ремонта подземных коммуникаций, если выполнение последних предусмотрено проектом. Вне зависимости от вида проводимых работ установку, сопряжение люков колодцев и камер подземных сооружений необходимо выполнять в один уровень с покрытием проезжей части, тротуаров, пешеходных и велосипедных дорожек, зеленых зон.</w:t>
      </w:r>
    </w:p>
    <w:p w:rsidR="00F0715B" w:rsidRPr="0041381A" w:rsidRDefault="00F0715B" w:rsidP="0050245B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5E67A8" w:rsidRPr="0041381A" w:rsidRDefault="005E67A8" w:rsidP="0050245B">
      <w:pPr>
        <w:pStyle w:val="ConsPlusNormal"/>
        <w:suppressAutoHyphens/>
        <w:ind w:right="1133" w:firstLine="1134"/>
        <w:jc w:val="center"/>
        <w:rPr>
          <w:sz w:val="28"/>
          <w:szCs w:val="28"/>
        </w:rPr>
      </w:pPr>
      <w:r w:rsidRPr="0041381A">
        <w:rPr>
          <w:sz w:val="28"/>
          <w:szCs w:val="28"/>
        </w:rPr>
        <w:t>4.3. Содержание индивидуальных жилых домов и благоустройство территории</w:t>
      </w:r>
    </w:p>
    <w:p w:rsidR="005E67A8" w:rsidRPr="0041381A" w:rsidRDefault="005E67A8" w:rsidP="0050245B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5E67A8" w:rsidRPr="0041381A" w:rsidRDefault="00274F3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4.3</w:t>
      </w:r>
      <w:r w:rsidR="005E67A8" w:rsidRPr="0041381A">
        <w:rPr>
          <w:sz w:val="28"/>
          <w:szCs w:val="28"/>
        </w:rPr>
        <w:t xml:space="preserve">.1. Собственники (арендаторы, пользователи, наниматели) индивидуальных жилых домов, если иное не предусмотрено законом или договором, обязаны: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1) обеспечить надлежащее состояние фасадов жилых домов, ограждений (заборов), а также прочих сооружений в границах домовладения. Своевременно производить поддерживающий их ремонт и окраску;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2) установить на жилом доме знаки адресации</w:t>
      </w:r>
      <w:r w:rsidR="00901BB3" w:rsidRPr="0041381A">
        <w:rPr>
          <w:sz w:val="28"/>
          <w:szCs w:val="28"/>
        </w:rPr>
        <w:t xml:space="preserve"> (аншлаги (указатели наименований улиц, площадей, набережных, мостов), номерные знаки домов, информационные стенды, щиты со схемами адресации застройки кварталов, микрорайонов)</w:t>
      </w:r>
      <w:r w:rsidRPr="0041381A">
        <w:rPr>
          <w:sz w:val="28"/>
          <w:szCs w:val="28"/>
        </w:rPr>
        <w:t xml:space="preserve"> и поддерживать его в исправном состоянии;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3) содержать в порядке основную территорию домовладения и обеспечивать надлежащее санитарное состояние прилегающей территории;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4) обеспечить надлежащее состояние</w:t>
      </w:r>
      <w:r w:rsidR="00194BCC" w:rsidRPr="0041381A">
        <w:rPr>
          <w:sz w:val="28"/>
          <w:szCs w:val="28"/>
        </w:rPr>
        <w:t xml:space="preserve"> имеющегося</w:t>
      </w:r>
      <w:r w:rsidRPr="0041381A">
        <w:rPr>
          <w:sz w:val="28"/>
          <w:szCs w:val="28"/>
        </w:rPr>
        <w:t xml:space="preserve"> дорожного покрытия (асфальтовое, бетонное, покрытие тротуарной плиткой) подъездного участка к входной группе домовладения на прилегающей территории.  </w:t>
      </w:r>
    </w:p>
    <w:p w:rsidR="005E67A8" w:rsidRPr="00F63E26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5) содержать в порядке зеленые насаждения в границах основной территории домовладения и на прилегающих территориях: не допускать</w:t>
      </w:r>
      <w:r w:rsidRPr="00F63E26">
        <w:rPr>
          <w:sz w:val="28"/>
          <w:szCs w:val="28"/>
        </w:rPr>
        <w:t xml:space="preserve"> посадок деревьев в охранной зоне газопроводов, кабельных и воздушных линий электропередач и других инженерных сетей; </w:t>
      </w:r>
    </w:p>
    <w:p w:rsidR="005E67A8" w:rsidRPr="00F63E26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6) очищать канавы и трубы для стока воды, в весенний период обеспечивать проход талых вод; </w:t>
      </w:r>
    </w:p>
    <w:p w:rsidR="005E67A8" w:rsidRPr="00F63E26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заключать договоры на своевременный сбор и вывоз твердых коммунальных и крупногабаритных отходов</w:t>
      </w:r>
      <w:r w:rsidR="009F1E34">
        <w:rPr>
          <w:sz w:val="28"/>
          <w:szCs w:val="28"/>
        </w:rPr>
        <w:t>, проводимый</w:t>
      </w:r>
      <w:r w:rsidR="009F1E34" w:rsidRPr="009F1E34">
        <w:rPr>
          <w:sz w:val="28"/>
          <w:szCs w:val="28"/>
        </w:rPr>
        <w:t xml:space="preserve"> </w:t>
      </w:r>
      <w:r w:rsidR="009F1E34" w:rsidRPr="00F63E26">
        <w:rPr>
          <w:sz w:val="28"/>
          <w:szCs w:val="28"/>
        </w:rPr>
        <w:t>за счет собственных средств</w:t>
      </w:r>
      <w:r w:rsidRPr="00F63E26">
        <w:rPr>
          <w:sz w:val="28"/>
          <w:szCs w:val="28"/>
        </w:rPr>
        <w:t xml:space="preserve">. </w:t>
      </w:r>
    </w:p>
    <w:p w:rsidR="00BF212B" w:rsidRDefault="00BF212B" w:rsidP="0050245B">
      <w:pPr>
        <w:pStyle w:val="ConsPlusNormal"/>
        <w:suppressAutoHyphens/>
        <w:ind w:firstLine="709"/>
        <w:jc w:val="center"/>
        <w:rPr>
          <w:sz w:val="28"/>
          <w:szCs w:val="28"/>
        </w:rPr>
      </w:pPr>
    </w:p>
    <w:p w:rsidR="009547A2" w:rsidRDefault="00290239" w:rsidP="0050245B">
      <w:pPr>
        <w:pStyle w:val="ConsPlusNormal"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>. Содержание мест производства строительных работ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9547A2" w:rsidRPr="009547A2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 xml:space="preserve">.1. Ответственность за содержание строительных площадок, объектов </w:t>
      </w:r>
      <w:r w:rsidR="009547A2" w:rsidRPr="009547A2">
        <w:rPr>
          <w:sz w:val="28"/>
          <w:szCs w:val="28"/>
        </w:rPr>
        <w:lastRenderedPageBreak/>
        <w:t xml:space="preserve">производства строительных материалов (заводы ЖБИ, растворные узлы) и прилегающих к ним территорий, проведение мероприятий по благоустройству после окончания ремонтных, строительных и иных видов работ, возлагается на </w:t>
      </w:r>
      <w:r w:rsidR="009547A2">
        <w:rPr>
          <w:sz w:val="28"/>
          <w:szCs w:val="28"/>
        </w:rPr>
        <w:t>собственника земельного участка</w:t>
      </w:r>
      <w:r w:rsidR="009547A2" w:rsidRPr="009547A2">
        <w:rPr>
          <w:sz w:val="28"/>
          <w:szCs w:val="28"/>
        </w:rPr>
        <w:t>.</w:t>
      </w:r>
    </w:p>
    <w:p w:rsidR="009547A2" w:rsidRPr="009547A2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>.2. До начала, а также в период производства строительных, ремонтных и иных видов работ необходимо:</w:t>
      </w:r>
    </w:p>
    <w:p w:rsidR="00197630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90239">
        <w:rPr>
          <w:sz w:val="28"/>
          <w:szCs w:val="28"/>
        </w:rPr>
        <w:t>.4</w:t>
      </w:r>
      <w:r w:rsidRPr="009547A2">
        <w:rPr>
          <w:sz w:val="28"/>
          <w:szCs w:val="28"/>
        </w:rPr>
        <w:t xml:space="preserve">.2.1. Установить по периметру территории строительной площадки, в том числе для реконструкции и капитального ремонта объектов строительства, сплошное (глухое) ограждение высотой не менее 2,0 м. 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Ограждения, непосредственно примыкающие к тротуарам, пешеходным дорожкам, следует оборудовать защитным козырьком</w:t>
      </w:r>
      <w:r w:rsidR="00197630">
        <w:rPr>
          <w:sz w:val="28"/>
          <w:szCs w:val="28"/>
        </w:rPr>
        <w:t>.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Необходимо оградить опасные зоны работ за пределами строительной площадки в соответствии с требованиями нормативных документов.</w:t>
      </w:r>
    </w:p>
    <w:p w:rsidR="009547A2" w:rsidRPr="009547A2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>
        <w:rPr>
          <w:sz w:val="28"/>
          <w:szCs w:val="28"/>
        </w:rPr>
        <w:t>.2.2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proofErr w:type="gramStart"/>
      <w:r w:rsidR="009547A2" w:rsidRPr="009547A2">
        <w:rPr>
          <w:sz w:val="28"/>
          <w:szCs w:val="28"/>
        </w:rPr>
        <w:t>Установить при въезде на территорию строительной площадки информационный щит строительного объекта, с указанием наименования объекта строительства, наименования заказчика и лица, осуществляющего строительно-монтажные работы, номеров телефонов указанных лиц, представителя уполномоченного органа, курирующего строительство, дат начала и окончания строительства, схемы объекта, отвечающий требованиям действующих строительных норм и правил, и содер</w:t>
      </w:r>
      <w:r w:rsidR="009547A2">
        <w:rPr>
          <w:sz w:val="28"/>
          <w:szCs w:val="28"/>
        </w:rPr>
        <w:t>жать его в надлежащем состоянии.</w:t>
      </w:r>
      <w:proofErr w:type="gramEnd"/>
    </w:p>
    <w:p w:rsidR="009547A2" w:rsidRPr="009547A2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>
        <w:rPr>
          <w:sz w:val="28"/>
          <w:szCs w:val="28"/>
        </w:rPr>
        <w:t>.2.3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Обозначить указателями и знаками пути объезда для транспорта и оборудовать пути прохода для пешеходов (пешеходные галереи, настилы, перила, мостки)</w:t>
      </w:r>
      <w:r w:rsidR="009547A2">
        <w:rPr>
          <w:sz w:val="28"/>
          <w:szCs w:val="28"/>
        </w:rPr>
        <w:t>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>.2.</w:t>
      </w:r>
      <w:r w:rsidR="006D3075">
        <w:rPr>
          <w:sz w:val="28"/>
          <w:szCs w:val="28"/>
        </w:rPr>
        <w:t>4</w:t>
      </w:r>
      <w:r w:rsidR="009547A2" w:rsidRPr="009547A2">
        <w:rPr>
          <w:sz w:val="28"/>
          <w:szCs w:val="28"/>
        </w:rPr>
        <w:t>.</w:t>
      </w:r>
      <w:r w:rsidR="006D3075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Проводить земляные работы на тротуарах, дорогах и в других общественных местах с использованием искусственного настила в целях ограничения загрязнения указанных мест</w:t>
      </w:r>
      <w:r w:rsidR="009547A2" w:rsidRPr="00E35CF6">
        <w:rPr>
          <w:sz w:val="28"/>
          <w:szCs w:val="28"/>
        </w:rPr>
        <w:t xml:space="preserve">, с обязательным получением </w:t>
      </w:r>
      <w:r w:rsidR="006F5DB6">
        <w:rPr>
          <w:sz w:val="28"/>
          <w:szCs w:val="28"/>
        </w:rPr>
        <w:t>разрешения на земляные работы, выдаваемого администрацией поселения</w:t>
      </w:r>
      <w:r w:rsidR="006D3075" w:rsidRPr="00E35CF6">
        <w:rPr>
          <w:sz w:val="28"/>
          <w:szCs w:val="28"/>
        </w:rPr>
        <w:t>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6D3075" w:rsidRPr="00E35CF6">
        <w:rPr>
          <w:sz w:val="28"/>
          <w:szCs w:val="28"/>
        </w:rPr>
        <w:t>.2.4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освещение строительной площадки и наружное освещение по периметру строительной площадки</w:t>
      </w:r>
      <w:r w:rsidR="006D3075" w:rsidRPr="00E35CF6">
        <w:rPr>
          <w:sz w:val="28"/>
          <w:szCs w:val="28"/>
        </w:rPr>
        <w:t>, временных проездов и проходов.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6D3075" w:rsidRPr="00E35CF6">
        <w:rPr>
          <w:sz w:val="28"/>
          <w:szCs w:val="28"/>
        </w:rPr>
        <w:t>.2.5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организацию вывоза с территории строительной площадки твердых коммунальных, крупногабаритных и строительных отходов в установленном порядке (заключение договора со с</w:t>
      </w:r>
      <w:r w:rsidR="006D3075" w:rsidRPr="00E35CF6">
        <w:rPr>
          <w:sz w:val="28"/>
          <w:szCs w:val="28"/>
        </w:rPr>
        <w:t>пециализированной организацией).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3. </w:t>
      </w:r>
      <w:r w:rsidR="009547A2" w:rsidRPr="00E35CF6">
        <w:rPr>
          <w:sz w:val="28"/>
          <w:szCs w:val="28"/>
        </w:rPr>
        <w:t>В течение всего периода проведения строительных и (или) ремонтных работ необходимо соблюдать требования настоящих Правил, а также восстановить разрушенные и поврежденные при производстве работ дорожные покрытия, зеленые насаждения, газоны, тротуары, откосы, малые архитектурные формы.</w:t>
      </w:r>
    </w:p>
    <w:p w:rsidR="009547A2" w:rsidRPr="00E35CF6" w:rsidRDefault="006D307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290239" w:rsidRPr="00E35CF6">
        <w:rPr>
          <w:sz w:val="28"/>
          <w:szCs w:val="28"/>
        </w:rPr>
        <w:t>4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 xml:space="preserve">4. </w:t>
      </w:r>
      <w:r w:rsidR="009547A2" w:rsidRPr="00E35CF6">
        <w:rPr>
          <w:sz w:val="28"/>
          <w:szCs w:val="28"/>
        </w:rPr>
        <w:t xml:space="preserve">Строительные материалы, изделия и конструкции, грунт, оборудование, автотранспорт и передвижные механизмы, подсобные помещения, бытовые вагончики для временного нахождения рабочих и служащих, места для временного хранения и накопления транспортных партий строительных отходов размещаются в пределах строительных площадок в </w:t>
      </w:r>
      <w:r w:rsidR="009547A2" w:rsidRPr="00E35CF6">
        <w:rPr>
          <w:sz w:val="28"/>
          <w:szCs w:val="28"/>
        </w:rPr>
        <w:lastRenderedPageBreak/>
        <w:t>соответствии с проектом организации строительства.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>5</w:t>
      </w:r>
      <w:r w:rsidR="00D4304F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Не допускается п</w:t>
      </w:r>
      <w:r w:rsidR="009547A2" w:rsidRPr="00E35CF6">
        <w:rPr>
          <w:sz w:val="28"/>
          <w:szCs w:val="28"/>
        </w:rPr>
        <w:t xml:space="preserve">роизводить сужение или закрытие проезжей части дорог и тротуаров без соответствующего разрешения (распоряжения) администрации </w:t>
      </w:r>
      <w:r w:rsidR="006D3075" w:rsidRPr="00E35CF6">
        <w:rPr>
          <w:sz w:val="28"/>
          <w:szCs w:val="28"/>
        </w:rPr>
        <w:t>поселения.</w:t>
      </w:r>
    </w:p>
    <w:p w:rsidR="009547A2" w:rsidRPr="00E35CF6" w:rsidRDefault="009547A2" w:rsidP="0050245B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AA5A67" w:rsidRPr="00E35CF6" w:rsidRDefault="00EC272E" w:rsidP="0050245B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E35CF6">
        <w:rPr>
          <w:bCs/>
          <w:sz w:val="28"/>
          <w:szCs w:val="28"/>
        </w:rPr>
        <w:t>5</w:t>
      </w:r>
      <w:r w:rsidR="00AA5A67" w:rsidRPr="00E35CF6">
        <w:rPr>
          <w:bCs/>
          <w:sz w:val="28"/>
          <w:szCs w:val="28"/>
        </w:rPr>
        <w:t>. Организация уборки</w:t>
      </w:r>
    </w:p>
    <w:p w:rsidR="00AA5A67" w:rsidRPr="00E35CF6" w:rsidRDefault="00AA5A67" w:rsidP="0050245B">
      <w:pPr>
        <w:widowControl w:val="0"/>
        <w:suppressAutoHyphens/>
        <w:autoSpaceDE w:val="0"/>
        <w:autoSpaceDN w:val="0"/>
        <w:ind w:left="720"/>
        <w:rPr>
          <w:bCs/>
          <w:sz w:val="28"/>
          <w:szCs w:val="28"/>
        </w:rPr>
      </w:pP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bookmarkStart w:id="3" w:name="P545"/>
      <w:bookmarkEnd w:id="3"/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.1. Организацию уборки территорий общего пользования, в том числе земельных участков, занятых площадями, </w:t>
      </w:r>
      <w:r w:rsidR="00E35CF6" w:rsidRPr="00E35CF6">
        <w:rPr>
          <w:sz w:val="28"/>
          <w:szCs w:val="28"/>
        </w:rPr>
        <w:t>парками, скверами</w:t>
      </w:r>
      <w:r w:rsidR="00AA5A67" w:rsidRPr="00E35CF6">
        <w:rPr>
          <w:sz w:val="28"/>
          <w:szCs w:val="28"/>
        </w:rPr>
        <w:t>, пляжами, инженерными объектами осуществляет администрация</w:t>
      </w:r>
      <w:r w:rsidR="002C11B9" w:rsidRPr="00E35CF6">
        <w:t xml:space="preserve"> </w:t>
      </w:r>
      <w:r w:rsidR="002C11B9" w:rsidRPr="00E35CF6">
        <w:rPr>
          <w:sz w:val="28"/>
          <w:szCs w:val="28"/>
        </w:rPr>
        <w:t>поселения</w:t>
      </w:r>
      <w:r w:rsidR="00AA5A67" w:rsidRPr="00E35CF6">
        <w:rPr>
          <w:sz w:val="28"/>
          <w:szCs w:val="28"/>
        </w:rPr>
        <w:t xml:space="preserve"> в пределах средств, предусмотренных на эти цели в бюджете </w:t>
      </w:r>
      <w:proofErr w:type="spellStart"/>
      <w:r w:rsidR="00AA5A67" w:rsidRPr="00E35CF6">
        <w:rPr>
          <w:sz w:val="28"/>
          <w:szCs w:val="28"/>
        </w:rPr>
        <w:t>Тимашевского</w:t>
      </w:r>
      <w:proofErr w:type="spellEnd"/>
      <w:r w:rsidR="00AA5A67" w:rsidRPr="00E35CF6">
        <w:rPr>
          <w:sz w:val="28"/>
          <w:szCs w:val="28"/>
        </w:rPr>
        <w:t xml:space="preserve"> городского поселения </w:t>
      </w:r>
      <w:proofErr w:type="spellStart"/>
      <w:r w:rsidR="00AA5A67" w:rsidRPr="00E35CF6">
        <w:rPr>
          <w:sz w:val="28"/>
          <w:szCs w:val="28"/>
        </w:rPr>
        <w:t>Тимашевского</w:t>
      </w:r>
      <w:proofErr w:type="spellEnd"/>
      <w:r w:rsidR="00AA5A67" w:rsidRPr="00E35CF6">
        <w:rPr>
          <w:sz w:val="28"/>
          <w:szCs w:val="28"/>
        </w:rPr>
        <w:t xml:space="preserve"> района. 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.2. Физические и юридические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участков. 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.3. Железнодорожные пути, проходящие на территории </w:t>
      </w:r>
      <w:proofErr w:type="spellStart"/>
      <w:r w:rsidR="004458C9" w:rsidRPr="00E35CF6">
        <w:rPr>
          <w:sz w:val="28"/>
          <w:szCs w:val="28"/>
        </w:rPr>
        <w:t>Тимашевского</w:t>
      </w:r>
      <w:proofErr w:type="spellEnd"/>
      <w:r w:rsidR="004458C9" w:rsidRPr="00E35CF6">
        <w:rPr>
          <w:sz w:val="28"/>
          <w:szCs w:val="28"/>
        </w:rPr>
        <w:t xml:space="preserve"> городского поселения </w:t>
      </w:r>
      <w:proofErr w:type="spellStart"/>
      <w:r w:rsidR="004458C9" w:rsidRPr="00E35CF6">
        <w:rPr>
          <w:sz w:val="28"/>
          <w:szCs w:val="28"/>
        </w:rPr>
        <w:t>Тимашевского</w:t>
      </w:r>
      <w:proofErr w:type="spellEnd"/>
      <w:r w:rsidR="004458C9" w:rsidRPr="00E35CF6">
        <w:rPr>
          <w:sz w:val="28"/>
          <w:szCs w:val="28"/>
        </w:rPr>
        <w:t xml:space="preserve"> района</w:t>
      </w:r>
      <w:r w:rsidR="00AA5A67" w:rsidRPr="00E35CF6">
        <w:rPr>
          <w:sz w:val="28"/>
          <w:szCs w:val="28"/>
        </w:rPr>
        <w:t>, в пределах полосы отчуждения, переезды и пешеходные переходы через пути содержатся силами организаций, эксплуатирующих данные сооружения.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.4. На территории поселения запрещается накапливать и размещать отходы производства и потребления в несанкционированных местах.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Лица, разместившие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</w:p>
    <w:p w:rsidR="00AA5A67" w:rsidRPr="00E35CF6" w:rsidRDefault="00EC272E" w:rsidP="0050245B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.5.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 и находятся места их накопления.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.6. Крупногабаритный мусор и все виды мусора, не относящиеся                      к ТКО, вывозятся специализированными предприятиями                                              за дополнительную плату на договорной основе. Уборка просыпавшегося после погрузки в спецтехнику мусора производится немедленно силами владельца спецтехники.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.7. Всем юридическим и физическим лицам необходимо поддерживать предоставленные территории (независимо от форм землепользования)                          и прилегающие территории в должном санитарном, противопожарном и эстетическом состоянии, а именно: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1) производить своевременную уборку и вывоз мусора,                                      листвы, веток, льда, снега и т.п.;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2) своевременно выполнять мероприятия по борьбе с                                     сорными и карантинными травами, вредителями зеленых насаждений (покос, иные сезонные работы);</w:t>
      </w:r>
    </w:p>
    <w:p w:rsidR="007E3710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lastRenderedPageBreak/>
        <w:t>3) своевременно производить санитарную обрезку</w:t>
      </w:r>
      <w:r w:rsidR="007E3710">
        <w:rPr>
          <w:sz w:val="28"/>
          <w:szCs w:val="28"/>
        </w:rPr>
        <w:t>, вырубку (уничтожение)</w:t>
      </w:r>
      <w:r w:rsidRPr="00E35CF6">
        <w:rPr>
          <w:sz w:val="28"/>
          <w:szCs w:val="28"/>
        </w:rPr>
        <w:t xml:space="preserve"> деревьев на своих з</w:t>
      </w:r>
      <w:r w:rsidR="00EC272E" w:rsidRPr="00E35CF6">
        <w:rPr>
          <w:sz w:val="28"/>
          <w:szCs w:val="28"/>
        </w:rPr>
        <w:t>е</w:t>
      </w:r>
      <w:r w:rsidRPr="00E35CF6">
        <w:rPr>
          <w:sz w:val="28"/>
          <w:szCs w:val="28"/>
        </w:rPr>
        <w:t>мельных участках</w:t>
      </w:r>
      <w:r w:rsidR="00194BCC">
        <w:rPr>
          <w:sz w:val="28"/>
          <w:szCs w:val="28"/>
        </w:rPr>
        <w:t>, а также</w:t>
      </w:r>
      <w:r w:rsidRPr="00E35CF6">
        <w:rPr>
          <w:sz w:val="28"/>
          <w:szCs w:val="28"/>
        </w:rPr>
        <w:t xml:space="preserve"> на </w:t>
      </w:r>
      <w:hyperlink w:anchor="sub_5" w:history="1">
        <w:r w:rsidRPr="00E35CF6">
          <w:rPr>
            <w:sz w:val="28"/>
            <w:szCs w:val="28"/>
          </w:rPr>
          <w:t>прилегающей к ним территории</w:t>
        </w:r>
      </w:hyperlink>
      <w:r w:rsidR="00194BCC">
        <w:rPr>
          <w:sz w:val="28"/>
          <w:szCs w:val="28"/>
        </w:rPr>
        <w:t xml:space="preserve"> (</w:t>
      </w:r>
      <w:r w:rsidR="007E3710">
        <w:rPr>
          <w:sz w:val="28"/>
          <w:szCs w:val="28"/>
        </w:rPr>
        <w:t>при условии</w:t>
      </w:r>
      <w:r w:rsidR="00194BCC">
        <w:rPr>
          <w:sz w:val="28"/>
          <w:szCs w:val="28"/>
        </w:rPr>
        <w:t xml:space="preserve"> оформ</w:t>
      </w:r>
      <w:r w:rsidR="007E3710">
        <w:rPr>
          <w:sz w:val="28"/>
          <w:szCs w:val="28"/>
        </w:rPr>
        <w:t>ления</w:t>
      </w:r>
      <w:r w:rsidR="00D011AA">
        <w:rPr>
          <w:sz w:val="28"/>
          <w:szCs w:val="28"/>
        </w:rPr>
        <w:t xml:space="preserve"> порубочного билета)</w:t>
      </w:r>
      <w:r w:rsidRPr="00E35CF6">
        <w:rPr>
          <w:sz w:val="28"/>
          <w:szCs w:val="28"/>
        </w:rPr>
        <w:t xml:space="preserve">. 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Санитарную обрезку зеленых насаждений в охранной зоне магистральных надземных сет</w:t>
      </w:r>
      <w:r w:rsidRPr="00F63E26">
        <w:rPr>
          <w:sz w:val="28"/>
          <w:szCs w:val="28"/>
        </w:rPr>
        <w:t>ей инженерных коммуникаций производят обслуживающие сети предприятия, организации с обязательным немедленным вывозом обрезанного материала;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производить своевременную очистку канав, труб и дренажей, предназначенных для отвода ливневых и грунтовых вод, за исключением систем, находящихся </w:t>
      </w:r>
      <w:r w:rsidR="00197630">
        <w:rPr>
          <w:sz w:val="28"/>
          <w:szCs w:val="28"/>
        </w:rPr>
        <w:t>в собственности (пользовании)</w:t>
      </w:r>
      <w:r w:rsidRPr="00F63E26">
        <w:rPr>
          <w:sz w:val="28"/>
          <w:szCs w:val="28"/>
        </w:rPr>
        <w:t xml:space="preserve"> и</w:t>
      </w:r>
      <w:r w:rsidR="00D41106">
        <w:rPr>
          <w:sz w:val="28"/>
          <w:szCs w:val="28"/>
        </w:rPr>
        <w:t xml:space="preserve"> (или)</w:t>
      </w:r>
      <w:r w:rsidRPr="00F63E26">
        <w:rPr>
          <w:sz w:val="28"/>
          <w:szCs w:val="28"/>
        </w:rPr>
        <w:t xml:space="preserve"> обслуживании </w:t>
      </w:r>
      <w:r w:rsidR="00B02A10">
        <w:rPr>
          <w:sz w:val="28"/>
          <w:szCs w:val="28"/>
        </w:rPr>
        <w:t xml:space="preserve">иных </w:t>
      </w:r>
      <w:r w:rsidRPr="00F63E26">
        <w:rPr>
          <w:sz w:val="28"/>
          <w:szCs w:val="28"/>
        </w:rPr>
        <w:t>предприятий, организаций;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при производстве строительных и ремонтно-восстановительных работ производить своевременную уборку зоны работ и прилегающей территории, восстановление нарушенных элементов благоустройства (газоны, асфальтобетонные покрытия, бордюрные камни, лавки, турникеты и т.д.).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.8. Собственники, арендаторы и иные владельцы зданий,                            строений и сооружений обязаны своевременно, в соответствии с техническим и эстетическим состоянием, производить очистку, окраску и побелку: заборов, ограждений, фасадов и цоколей зданий, сооружений (по                                         согласованию с соответствующими органами и службами), а также мойку окон и наружных дверей, навесов и т.п. При необходимости                                                  выполнять косметический ремонт объектов, находящихся в                                их пользовании.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5</w:t>
      </w:r>
      <w:r w:rsidR="00E35CF6">
        <w:rPr>
          <w:sz w:val="28"/>
          <w:szCs w:val="28"/>
        </w:rPr>
        <w:t>.9</w:t>
      </w:r>
      <w:r w:rsidR="00AA5A67" w:rsidRPr="00F63E26">
        <w:rPr>
          <w:sz w:val="28"/>
          <w:szCs w:val="28"/>
        </w:rPr>
        <w:t xml:space="preserve">. В целях обеспечения чистоты и порядка на территории                         </w:t>
      </w:r>
      <w:proofErr w:type="spellStart"/>
      <w:r w:rsidR="00AA5A67" w:rsidRPr="00F63E26">
        <w:rPr>
          <w:sz w:val="28"/>
          <w:szCs w:val="28"/>
        </w:rPr>
        <w:t>Тимашевского</w:t>
      </w:r>
      <w:proofErr w:type="spellEnd"/>
      <w:r w:rsidR="00AA5A67" w:rsidRPr="00F63E26">
        <w:rPr>
          <w:sz w:val="28"/>
          <w:szCs w:val="28"/>
        </w:rPr>
        <w:t xml:space="preserve"> городского поселения </w:t>
      </w:r>
      <w:proofErr w:type="spellStart"/>
      <w:r w:rsidR="00AA5A67" w:rsidRPr="00F63E26">
        <w:rPr>
          <w:sz w:val="28"/>
          <w:szCs w:val="28"/>
        </w:rPr>
        <w:t>Тимашевского</w:t>
      </w:r>
      <w:proofErr w:type="spellEnd"/>
      <w:r w:rsidR="00AA5A67" w:rsidRPr="00F63E26">
        <w:rPr>
          <w:sz w:val="28"/>
          <w:szCs w:val="28"/>
        </w:rPr>
        <w:t xml:space="preserve"> района запрещается</w:t>
      </w:r>
      <w:r w:rsidR="00AA5A67" w:rsidRPr="00F63E26">
        <w:t>: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сорить на улицах, площадях, парках, пляжах, во дворах,                                подъездах и в других местах общего пользования, выставлять тару                            с мусором и отходами на улицах;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 xml:space="preserve">2) использовать колодцы и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 для слива жидких бытовых отходов, горюче-смазочных                                   материалов, а также пользоваться поглощающими ямами,                                            закапывать отходы в землю и засыпать колодцы бытовым мусором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сметать мусор на проезжую часть улицы, в                                          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4) сбрасывать в реку, водоемы, балки, овраги отходы любого типа;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 xml:space="preserve">5) </w:t>
      </w:r>
      <w:r w:rsidRPr="00E35CF6">
        <w:rPr>
          <w:sz w:val="28"/>
        </w:rPr>
        <w:t xml:space="preserve">складировать и хранить </w:t>
      </w:r>
      <w:r w:rsidR="00E35CF6" w:rsidRPr="00E35CF6">
        <w:rPr>
          <w:sz w:val="28"/>
        </w:rPr>
        <w:t xml:space="preserve">на территориях общего пользования </w:t>
      </w:r>
      <w:r w:rsidRPr="00E35CF6">
        <w:rPr>
          <w:sz w:val="28"/>
        </w:rPr>
        <w:t>гравий, песок, глину и другие строительные материалы без соответствующего разрешения</w:t>
      </w:r>
      <w:r w:rsidR="00E35CF6" w:rsidRPr="00E35CF6">
        <w:rPr>
          <w:sz w:val="28"/>
        </w:rPr>
        <w:t xml:space="preserve"> администрации поселения</w:t>
      </w:r>
      <w:r w:rsidRPr="00E35CF6">
        <w:rPr>
          <w:sz w:val="28"/>
          <w:szCs w:val="28"/>
        </w:rPr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E35CF6">
        <w:rPr>
          <w:sz w:val="28"/>
          <w:szCs w:val="28"/>
        </w:rPr>
        <w:t xml:space="preserve">6) сжигать промышленные и бытовые отходы, производственный и бытовой мусор, листву, обрезки деревьев, порубочные остатки на улицах, площадях, в парках, в скверах, на пляжах, на свалках, в контейнерах, во дворах </w:t>
      </w:r>
      <w:r w:rsidRPr="00F63E26">
        <w:rPr>
          <w:sz w:val="28"/>
          <w:szCs w:val="28"/>
        </w:rPr>
        <w:t xml:space="preserve">предприятий, учреждений и организациях, </w:t>
      </w:r>
      <w:r w:rsidR="00B0135D">
        <w:rPr>
          <w:sz w:val="28"/>
          <w:szCs w:val="28"/>
        </w:rPr>
        <w:t>во дворах</w:t>
      </w:r>
      <w:r w:rsidRPr="00F63E26">
        <w:rPr>
          <w:sz w:val="28"/>
          <w:szCs w:val="28"/>
        </w:rPr>
        <w:t xml:space="preserve"> многоквартирных жилых </w:t>
      </w:r>
      <w:r w:rsidR="00E1224A">
        <w:rPr>
          <w:sz w:val="28"/>
          <w:szCs w:val="28"/>
        </w:rPr>
        <w:t>домов</w:t>
      </w:r>
      <w:r w:rsidR="00B0135D" w:rsidRPr="00B0135D">
        <w:rPr>
          <w:sz w:val="28"/>
          <w:szCs w:val="28"/>
        </w:rPr>
        <w:t>.</w:t>
      </w:r>
      <w:proofErr w:type="gramEnd"/>
      <w:r w:rsidR="00B0135D">
        <w:rPr>
          <w:sz w:val="28"/>
          <w:szCs w:val="28"/>
        </w:rPr>
        <w:t xml:space="preserve"> В</w:t>
      </w:r>
      <w:r w:rsidR="00B0135D" w:rsidRPr="00B0135D">
        <w:rPr>
          <w:sz w:val="28"/>
          <w:szCs w:val="28"/>
        </w:rPr>
        <w:t>о дворах индивидуальных домовладений</w:t>
      </w:r>
      <w:r w:rsidR="00B0135D">
        <w:rPr>
          <w:sz w:val="28"/>
          <w:szCs w:val="28"/>
        </w:rPr>
        <w:t xml:space="preserve"> </w:t>
      </w:r>
      <w:r w:rsidR="00E1224A">
        <w:rPr>
          <w:sz w:val="28"/>
          <w:szCs w:val="28"/>
        </w:rPr>
        <w:t>разведение</w:t>
      </w:r>
      <w:r w:rsidR="00E1224A" w:rsidRPr="00E1224A">
        <w:rPr>
          <w:sz w:val="28"/>
          <w:szCs w:val="28"/>
        </w:rPr>
        <w:t xml:space="preserve"> костров</w:t>
      </w:r>
      <w:r w:rsidR="00E1224A">
        <w:rPr>
          <w:sz w:val="28"/>
          <w:szCs w:val="28"/>
        </w:rPr>
        <w:t xml:space="preserve"> разрешается в </w:t>
      </w:r>
      <w:r w:rsidR="00E1224A" w:rsidRPr="00B0135D">
        <w:rPr>
          <w:sz w:val="28"/>
          <w:szCs w:val="28"/>
        </w:rPr>
        <w:t>специально оборудованных мест</w:t>
      </w:r>
      <w:r w:rsidR="00E1224A">
        <w:rPr>
          <w:sz w:val="28"/>
          <w:szCs w:val="28"/>
        </w:rPr>
        <w:t>ах</w:t>
      </w:r>
      <w:r w:rsidR="00E1224A" w:rsidRPr="00B0135D">
        <w:rPr>
          <w:sz w:val="28"/>
          <w:szCs w:val="28"/>
        </w:rPr>
        <w:t xml:space="preserve"> и </w:t>
      </w:r>
      <w:r w:rsidR="00E1224A">
        <w:rPr>
          <w:sz w:val="28"/>
          <w:szCs w:val="28"/>
        </w:rPr>
        <w:t>с соблюдением</w:t>
      </w:r>
      <w:r w:rsidR="00E1224A" w:rsidRPr="00B0135D">
        <w:rPr>
          <w:sz w:val="28"/>
          <w:szCs w:val="28"/>
        </w:rPr>
        <w:t xml:space="preserve"> требований, установленных </w:t>
      </w:r>
      <w:r w:rsidR="00B02A10">
        <w:rPr>
          <w:sz w:val="28"/>
          <w:szCs w:val="28"/>
        </w:rPr>
        <w:t xml:space="preserve">приложением № 4 к </w:t>
      </w:r>
      <w:r w:rsidR="00B02A10" w:rsidRPr="00B0135D">
        <w:rPr>
          <w:sz w:val="28"/>
          <w:szCs w:val="28"/>
        </w:rPr>
        <w:t>Правил</w:t>
      </w:r>
      <w:r w:rsidR="00B02A10">
        <w:rPr>
          <w:sz w:val="28"/>
          <w:szCs w:val="28"/>
        </w:rPr>
        <w:t>ам</w:t>
      </w:r>
      <w:r w:rsidR="00B02A10" w:rsidRPr="00B0135D">
        <w:rPr>
          <w:sz w:val="28"/>
          <w:szCs w:val="28"/>
        </w:rPr>
        <w:t xml:space="preserve"> противопожарного режима в </w:t>
      </w:r>
      <w:r w:rsidR="00B02A10" w:rsidRPr="00B0135D">
        <w:rPr>
          <w:sz w:val="28"/>
          <w:szCs w:val="28"/>
        </w:rPr>
        <w:lastRenderedPageBreak/>
        <w:t xml:space="preserve">Российской Федерации </w:t>
      </w:r>
      <w:r w:rsidR="00B02A10">
        <w:rPr>
          <w:sz w:val="28"/>
          <w:szCs w:val="28"/>
        </w:rPr>
        <w:t>утвержденных</w:t>
      </w:r>
      <w:r w:rsidR="00B02A10" w:rsidRPr="00B0135D">
        <w:rPr>
          <w:sz w:val="28"/>
          <w:szCs w:val="28"/>
        </w:rPr>
        <w:t xml:space="preserve"> </w:t>
      </w:r>
      <w:r w:rsidR="00E1224A" w:rsidRPr="00B0135D">
        <w:rPr>
          <w:sz w:val="28"/>
          <w:szCs w:val="28"/>
        </w:rPr>
        <w:t>постановлением Правительства Российской Федераци</w:t>
      </w:r>
      <w:r w:rsidR="00B02A10">
        <w:rPr>
          <w:sz w:val="28"/>
          <w:szCs w:val="28"/>
        </w:rPr>
        <w:t>и от 16 сентября 2020 г. № 1479;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вывозить твердые коммунальные отходы, крупногабаритный мусор и грунт в места, не предназначенные для этих целей;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8) складировать в урны для мусора отходы из жилищ и организаций;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9) производить расклейку афиш, объявлений, агитационных печатных материалов на столбах, деревьях, опорах наружного освещения и распределительных щитах, других объектах, не предназначенных для этих целей;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10) наносить надписи на стены зданий, сооружений, малые архитектурные формы, уличное коммунальное оборудование, тротуары и иные объекты, не предназначенные для этих целей;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11) размещать разукомплектованные транспортные средства в местах общего пользования, в том числе на земельных участках, относящихся к общему имуществу собственников помещений многоквартирных домов;</w:t>
      </w:r>
    </w:p>
    <w:p w:rsidR="00AA5A67" w:rsidRPr="00F63E26" w:rsidRDefault="00AA5A67" w:rsidP="0050245B">
      <w:pPr>
        <w:suppressAutoHyphens/>
        <w:ind w:firstLine="709"/>
        <w:jc w:val="both"/>
        <w:rPr>
          <w:sz w:val="24"/>
          <w:szCs w:val="24"/>
        </w:rPr>
      </w:pPr>
      <w:r w:rsidRPr="00F63E26">
        <w:rPr>
          <w:sz w:val="28"/>
          <w:szCs w:val="28"/>
        </w:rPr>
        <w:t xml:space="preserve">12) размещать постоянно или </w:t>
      </w:r>
      <w:r w:rsidRPr="00E1224A">
        <w:rPr>
          <w:sz w:val="28"/>
          <w:szCs w:val="28"/>
        </w:rPr>
        <w:t>временно механические</w:t>
      </w:r>
      <w:r w:rsidRPr="00F63E26">
        <w:rPr>
          <w:sz w:val="28"/>
          <w:szCs w:val="28"/>
        </w:rPr>
        <w:t xml:space="preserve"> транспортные средства на детских площадках.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13) устанавливать препятствия для проезда транспорта на территории общего пользования;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14) производить мойку автомобилей и любых иных транспортных средств, производить слив горюче-смазочных жидкостей, в том числе на </w:t>
      </w:r>
      <w:r w:rsidR="00716727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общего пользования</w:t>
      </w:r>
      <w:r w:rsidR="00716727">
        <w:rPr>
          <w:sz w:val="28"/>
          <w:szCs w:val="28"/>
        </w:rPr>
        <w:t>,</w:t>
      </w:r>
      <w:r w:rsidR="001B6CCF">
        <w:rPr>
          <w:sz w:val="28"/>
          <w:szCs w:val="28"/>
        </w:rPr>
        <w:t xml:space="preserve"> во дворах многоквартирных жилых домов, на прилегающих </w:t>
      </w:r>
      <w:r w:rsidR="001B6CCF" w:rsidRPr="00F63E26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индивидуальн</w:t>
      </w:r>
      <w:r w:rsidR="001B6CCF">
        <w:rPr>
          <w:sz w:val="28"/>
          <w:szCs w:val="28"/>
        </w:rPr>
        <w:t>ых жилых домов</w:t>
      </w:r>
      <w:r w:rsidRPr="00F63E26">
        <w:rPr>
          <w:sz w:val="28"/>
          <w:szCs w:val="28"/>
        </w:rPr>
        <w:t>, у открытых водоемов, территориях гаражно-строительных кооперативов, автостоянок, на территориях, прилегающих к объектам благоустройства всех видов, за исключением специально отведенных мест, оборудованных в соответствии с требованиями действующего законодательства в области</w:t>
      </w:r>
      <w:proofErr w:type="gramEnd"/>
      <w:r w:rsidRPr="00F63E26">
        <w:rPr>
          <w:sz w:val="28"/>
          <w:szCs w:val="28"/>
        </w:rPr>
        <w:t xml:space="preserve"> охраны окружающей среды;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15) стоянка грузовых транспортных средств, прицепов и полуприцепов к ним, за исключением специально отведенных для них мест (гаражи, автостоянка или автобаза);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16) перевозить сыпучие и другие грузы в транспортных средствах, не оборудованных для этих целей согласно СанПиН;</w:t>
      </w:r>
    </w:p>
    <w:p w:rsidR="00AA5A67" w:rsidRPr="00E1224A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Pr="00E1224A">
        <w:rPr>
          <w:sz w:val="28"/>
          <w:szCs w:val="24"/>
        </w:rPr>
        <w:t>выносить и складировать на контейнерных площадках, рядом с ними, а также выбрасывать в контейнеры для твердых коммунальных отходов строительный мусор, обрезки деревьев, порубочные остатки деревьев, траву, крупногабаритный мусор и т.д., не относящийся к категории ТКО</w:t>
      </w:r>
      <w:r w:rsidRPr="00E1224A">
        <w:rPr>
          <w:sz w:val="28"/>
          <w:szCs w:val="28"/>
        </w:rPr>
        <w:t>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1224A">
        <w:rPr>
          <w:sz w:val="28"/>
          <w:szCs w:val="28"/>
        </w:rPr>
        <w:t>18) складировать твердые коммунальные отходы вне контейнеров</w:t>
      </w:r>
      <w:r w:rsidRPr="00F63E26">
        <w:rPr>
          <w:sz w:val="28"/>
          <w:szCs w:val="28"/>
        </w:rPr>
        <w:t xml:space="preserve">                  или в контейнеры, не предназначенные для таких видов отходов;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19) самовольно устанавливать контейнеры для твердых                             коммунальных отходов;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20) чинить препятствия при размещении службами жилищно-коммунального хозяйства контейнерных площадок и отдельных контейнеров на территории поселения, где их установка предусмотрена СанПиН и                           настоящими правилами;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21) осуществлять сброс сточных вод с территории предприятий в водные объекты в отсутствие права пользования водными объектами в порядке, установленном законодательством;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22) подключать фекальную канализацию жилых домов, предприятий, учреждений и организаций в ливневую канализацию и в водные объекты;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23) производить сброс</w:t>
      </w:r>
      <w:r w:rsidR="00BF212B">
        <w:rPr>
          <w:sz w:val="28"/>
          <w:szCs w:val="28"/>
        </w:rPr>
        <w:t xml:space="preserve"> сточных</w:t>
      </w:r>
      <w:r w:rsidRPr="00F63E26">
        <w:rPr>
          <w:sz w:val="28"/>
          <w:szCs w:val="28"/>
        </w:rPr>
        <w:t xml:space="preserve"> </w:t>
      </w:r>
      <w:r w:rsidR="00BF212B">
        <w:rPr>
          <w:sz w:val="28"/>
          <w:szCs w:val="28"/>
        </w:rPr>
        <w:t>(</w:t>
      </w:r>
      <w:r w:rsidRPr="00F63E26">
        <w:rPr>
          <w:sz w:val="28"/>
          <w:szCs w:val="28"/>
        </w:rPr>
        <w:t>ливневых</w:t>
      </w:r>
      <w:r w:rsidR="00BF212B">
        <w:rPr>
          <w:sz w:val="28"/>
          <w:szCs w:val="28"/>
        </w:rPr>
        <w:t>)</w:t>
      </w:r>
      <w:r w:rsidRPr="00F63E26">
        <w:rPr>
          <w:sz w:val="28"/>
          <w:szCs w:val="28"/>
        </w:rPr>
        <w:t xml:space="preserve"> вод на смежные земельные участки;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24) самовольно использовать земли общего пользования под огороды;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25) самовольно снимать, менять люки и решетки колодцев;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26) засыпать грунтом люки и решетки колодцев, лотки дорожных покрытий;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27) размещать павильоны, киоски, гаражи, объекты сезонной торговли, </w:t>
      </w:r>
      <w:r w:rsidR="00E35CF6" w:rsidRPr="00E35CF6">
        <w:rPr>
          <w:sz w:val="28"/>
          <w:szCs w:val="28"/>
        </w:rPr>
        <w:t>козырьки, навесы, беседки, торговое оборудование</w:t>
      </w:r>
      <w:r w:rsidR="00E35CF6">
        <w:rPr>
          <w:sz w:val="28"/>
          <w:szCs w:val="28"/>
        </w:rPr>
        <w:t>,</w:t>
      </w:r>
      <w:r w:rsidR="00E35CF6" w:rsidRPr="00E35CF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нестационарные объекты на земельных участках, не предоставленных для этих целей;</w:t>
      </w:r>
      <w:proofErr w:type="gramEnd"/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28) </w:t>
      </w:r>
      <w:r w:rsidR="00D54A7B">
        <w:rPr>
          <w:sz w:val="28"/>
          <w:szCs w:val="28"/>
        </w:rPr>
        <w:t xml:space="preserve">осуществлять </w:t>
      </w:r>
      <w:r w:rsidRPr="00F63E26">
        <w:rPr>
          <w:sz w:val="28"/>
          <w:szCs w:val="28"/>
        </w:rPr>
        <w:t xml:space="preserve">сброс сточных вод на земли общего пользования; 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29) осуществлять откачивание, слив воды, сброс жидких бытовых отходов в водные объекты, ливневые стоки, на проезжую часть автомобильных дорог, внутриквартальных проездов, на поверхность земли, а также каким-либо иным способом, без сброса в канализационные сети в установленном законодательством порядке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30) самовольно устраивать различные пандусы и насыпи для въезда во дворы частных домовладений, а также поднимать уровень поверхности тротуара, препятствующий естественному стоку ливневых вод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31) повреждать и самовольно демонтировать лавочки, скамейки, декоративные ограждения;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32) купаться в фонтанах и декоративных водоемах, купать домашних животных;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33) самовольно занимать территорию общего пользования;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34) устанавливать заборы, шлагбаумы, заграждения и другие элементы, ограждающие территории, в том числе предназначенные для организации парковки автотранспортных средств, на территориях общего пользования;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35) препятствовать в доступе (самовольно устанавливать запирающие устройства) к детским и спортивным площадкам общего доступа;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36) парковать и заезжать механическими транспортными средствами, сельскохозяйственной техникой на тротуары, клумбы, наезжать на бордюрные ограждения;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37) у киосков, палаток, павильонов мелкорозничной торговли, магазинов, кафе и т.д. складировать тару, выносить продукцию и запасы товаров, а также использовать для складирования отход</w:t>
      </w:r>
      <w:r w:rsidR="00F06D7D">
        <w:rPr>
          <w:sz w:val="28"/>
          <w:szCs w:val="28"/>
        </w:rPr>
        <w:t>ов прилегающие к ним территории;</w:t>
      </w:r>
    </w:p>
    <w:p w:rsidR="00AA5A67" w:rsidRDefault="00F06D7D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38) </w:t>
      </w:r>
      <w:r w:rsidR="00AA5A67" w:rsidRPr="00F63E26">
        <w:rPr>
          <w:sz w:val="28"/>
          <w:szCs w:val="28"/>
        </w:rPr>
        <w:t>демонстрация товаров на прилегающей территории</w:t>
      </w:r>
      <w:r>
        <w:rPr>
          <w:sz w:val="28"/>
          <w:szCs w:val="28"/>
        </w:rPr>
        <w:t>;</w:t>
      </w:r>
    </w:p>
    <w:p w:rsidR="00F06D7D" w:rsidRPr="00F63E26" w:rsidRDefault="00F06D7D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F06D7D">
        <w:rPr>
          <w:sz w:val="28"/>
          <w:szCs w:val="28"/>
        </w:rPr>
        <w:t>) производить закапывание в грунт</w:t>
      </w:r>
      <w:r>
        <w:rPr>
          <w:sz w:val="28"/>
          <w:szCs w:val="28"/>
        </w:rPr>
        <w:t xml:space="preserve"> на территории общего пользования</w:t>
      </w:r>
      <w:r w:rsidRPr="00F06D7D">
        <w:rPr>
          <w:sz w:val="28"/>
          <w:szCs w:val="28"/>
        </w:rPr>
        <w:t xml:space="preserve"> отходов производства и потребления, промышленных и бытовых отходов, мусора, листьев, спила и обрезок деревьев.</w:t>
      </w:r>
    </w:p>
    <w:p w:rsidR="00A816B3" w:rsidRPr="00A816B3" w:rsidRDefault="00EC272E" w:rsidP="0050245B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0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Порядок осуществления накопления, сбора (в том числе раздельного сбора), транспортирования, обработки, утилизации, обезвреживания, </w:t>
      </w:r>
      <w:r w:rsidR="00AA5A67" w:rsidRPr="00A816B3">
        <w:rPr>
          <w:rFonts w:eastAsia="Calibri"/>
          <w:sz w:val="28"/>
          <w:szCs w:val="22"/>
          <w:lang w:eastAsia="en-US"/>
        </w:rPr>
        <w:lastRenderedPageBreak/>
        <w:t xml:space="preserve">захоронения твердых коммунальных отходов, организация контейнерных площадок регламентируется </w:t>
      </w:r>
      <w:r w:rsidR="00A816B3" w:rsidRPr="00A816B3">
        <w:rPr>
          <w:rFonts w:eastAsia="Calibri"/>
          <w:sz w:val="28"/>
          <w:szCs w:val="22"/>
          <w:lang w:eastAsia="en-US"/>
        </w:rPr>
        <w:t>правительством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Российской Федерации</w:t>
      </w:r>
      <w:r w:rsidR="00716727" w:rsidRPr="00A816B3">
        <w:rPr>
          <w:rFonts w:eastAsia="Calibri"/>
          <w:sz w:val="28"/>
          <w:szCs w:val="22"/>
          <w:lang w:eastAsia="en-US"/>
        </w:rPr>
        <w:t>.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 При создании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мест (площадок) накопления твёрдых коммунальных отходов 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необходимо соблюдать соответствующие </w:t>
      </w:r>
      <w:r w:rsidR="00AA5A67" w:rsidRPr="00A816B3">
        <w:rPr>
          <w:rFonts w:eastAsia="Calibri"/>
          <w:sz w:val="28"/>
          <w:szCs w:val="22"/>
          <w:lang w:eastAsia="en-US"/>
        </w:rPr>
        <w:t>СанПиН</w:t>
      </w:r>
      <w:r w:rsidR="00A816B3" w:rsidRPr="00A816B3">
        <w:rPr>
          <w:rFonts w:eastAsia="Calibri"/>
          <w:sz w:val="28"/>
          <w:szCs w:val="22"/>
          <w:lang w:eastAsia="en-US"/>
        </w:rPr>
        <w:t>.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</w:t>
      </w:r>
    </w:p>
    <w:p w:rsidR="00AA5A67" w:rsidRPr="00A816B3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1</w:t>
      </w:r>
      <w:r w:rsidR="00AA5A67" w:rsidRPr="00A816B3">
        <w:rPr>
          <w:sz w:val="28"/>
          <w:szCs w:val="28"/>
        </w:rPr>
        <w:t xml:space="preserve">. На территории </w:t>
      </w:r>
      <w:proofErr w:type="spellStart"/>
      <w:r w:rsidR="00AA5A67" w:rsidRPr="00A816B3">
        <w:rPr>
          <w:sz w:val="28"/>
          <w:szCs w:val="28"/>
        </w:rPr>
        <w:t>Тимашевского</w:t>
      </w:r>
      <w:proofErr w:type="spellEnd"/>
      <w:r w:rsidR="00AA5A67" w:rsidRPr="00A816B3">
        <w:rPr>
          <w:sz w:val="28"/>
          <w:szCs w:val="28"/>
        </w:rPr>
        <w:t xml:space="preserve"> городского поселения </w:t>
      </w:r>
      <w:proofErr w:type="spellStart"/>
      <w:r w:rsidR="004458C9" w:rsidRPr="00A816B3">
        <w:rPr>
          <w:sz w:val="28"/>
          <w:szCs w:val="28"/>
        </w:rPr>
        <w:t>Тимашевского</w:t>
      </w:r>
      <w:proofErr w:type="spellEnd"/>
      <w:r w:rsidR="004458C9" w:rsidRPr="00A816B3">
        <w:rPr>
          <w:sz w:val="28"/>
          <w:szCs w:val="28"/>
        </w:rPr>
        <w:t xml:space="preserve"> района </w:t>
      </w:r>
      <w:r w:rsidR="00AA5A67" w:rsidRPr="00A816B3">
        <w:rPr>
          <w:sz w:val="28"/>
          <w:szCs w:val="28"/>
        </w:rPr>
        <w:t>запрещается захламление территорий общего пользования, в том числе собственниками смежных земельных участков, осуществление действий, приводящих к нарушению прав граждан в области санитарно-эпидемиологического благополучия населения и обеспечения охраны окружающей среды.</w:t>
      </w:r>
    </w:p>
    <w:p w:rsidR="00AA5A67" w:rsidRPr="00F63E26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2</w:t>
      </w:r>
      <w:r w:rsidR="00AA5A67" w:rsidRPr="00A816B3">
        <w:rPr>
          <w:sz w:val="28"/>
          <w:szCs w:val="28"/>
        </w:rPr>
        <w:t xml:space="preserve">. </w:t>
      </w:r>
      <w:r w:rsidR="00AA5A67" w:rsidRPr="00A816B3">
        <w:rPr>
          <w:sz w:val="28"/>
          <w:szCs w:val="24"/>
        </w:rPr>
        <w:t>Сбор жидких бытовых отходов</w:t>
      </w:r>
      <w:r w:rsidR="00AA5A67" w:rsidRPr="00A816B3">
        <w:rPr>
          <w:color w:val="FF0000"/>
          <w:sz w:val="28"/>
          <w:szCs w:val="24"/>
        </w:rPr>
        <w:t xml:space="preserve"> </w:t>
      </w:r>
      <w:r w:rsidR="00AA5A67" w:rsidRPr="00A816B3">
        <w:rPr>
          <w:sz w:val="28"/>
          <w:szCs w:val="24"/>
        </w:rPr>
        <w:t xml:space="preserve">осуществляется </w:t>
      </w:r>
      <w:r w:rsidR="00A816B3" w:rsidRPr="00A816B3">
        <w:rPr>
          <w:sz w:val="28"/>
          <w:szCs w:val="24"/>
        </w:rPr>
        <w:t>с соблюдением с</w:t>
      </w:r>
      <w:r w:rsidR="00AA5A67" w:rsidRPr="00A816B3">
        <w:rPr>
          <w:sz w:val="28"/>
          <w:szCs w:val="24"/>
        </w:rPr>
        <w:t>анитар</w:t>
      </w:r>
      <w:r w:rsidR="00A816B3" w:rsidRPr="00A816B3">
        <w:rPr>
          <w:sz w:val="28"/>
          <w:szCs w:val="24"/>
        </w:rPr>
        <w:t>но-эпидемиологических требований</w:t>
      </w:r>
      <w:r w:rsidR="00AA5A67" w:rsidRPr="00A816B3">
        <w:rPr>
          <w:sz w:val="28"/>
          <w:szCs w:val="24"/>
        </w:rPr>
        <w:t xml:space="preserve"> к содержанию территорий городских поселений</w:t>
      </w:r>
      <w:r w:rsidR="00AA5A67" w:rsidRPr="00A816B3">
        <w:rPr>
          <w:sz w:val="28"/>
          <w:szCs w:val="28"/>
        </w:rPr>
        <w:t>.</w:t>
      </w:r>
      <w:r w:rsidR="00AA5A67" w:rsidRPr="00F63E26">
        <w:rPr>
          <w:sz w:val="28"/>
          <w:szCs w:val="28"/>
        </w:rPr>
        <w:t xml:space="preserve"> 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Федерации, на договорной основе.</w:t>
      </w:r>
    </w:p>
    <w:p w:rsidR="00AA5A67" w:rsidRPr="0037491F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3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sz w:val="28"/>
          <w:szCs w:val="28"/>
        </w:rPr>
        <w:t xml:space="preserve">Сбор трупов павших животных, а также других биологических отходов осуществляется в соответствии с Ветеринарными правилами </w:t>
      </w:r>
      <w:r w:rsidR="00AA5A67" w:rsidRPr="0037491F">
        <w:rPr>
          <w:sz w:val="28"/>
          <w:szCs w:val="28"/>
        </w:rPr>
        <w:t>перемещения, хранения, переработки и утилизации биологических отходов</w:t>
      </w:r>
      <w:r w:rsidR="00A816B3" w:rsidRPr="0037491F">
        <w:rPr>
          <w:sz w:val="28"/>
          <w:szCs w:val="28"/>
        </w:rPr>
        <w:t>.</w:t>
      </w:r>
    </w:p>
    <w:p w:rsidR="0037491F" w:rsidRPr="0037491F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4</w:t>
      </w:r>
      <w:r w:rsidR="00AA5A67" w:rsidRPr="0037491F">
        <w:rPr>
          <w:sz w:val="28"/>
          <w:szCs w:val="28"/>
        </w:rPr>
        <w:t>. Сбор отходов лечебно-профилактических учреждений с классами опасности</w:t>
      </w:r>
      <w:proofErr w:type="gramStart"/>
      <w:r w:rsidR="00AA5A67" w:rsidRPr="0037491F">
        <w:rPr>
          <w:sz w:val="28"/>
          <w:szCs w:val="28"/>
        </w:rPr>
        <w:t xml:space="preserve"> А</w:t>
      </w:r>
      <w:proofErr w:type="gramEnd"/>
      <w:r w:rsidR="00AA5A67" w:rsidRPr="0037491F">
        <w:rPr>
          <w:sz w:val="28"/>
          <w:szCs w:val="28"/>
        </w:rPr>
        <w:t>, Б, В, Г, Д должен осуществляться в соответствии с санитарными правилами и нормами СанПиН</w:t>
      </w:r>
      <w:r w:rsidR="0037491F" w:rsidRPr="0037491F">
        <w:rPr>
          <w:sz w:val="28"/>
          <w:szCs w:val="28"/>
        </w:rPr>
        <w:t>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 В парках, садах,</w:t>
      </w:r>
      <w:r w:rsidR="00AA5A67" w:rsidRPr="00F63E26">
        <w:rPr>
          <w:sz w:val="28"/>
          <w:szCs w:val="28"/>
        </w:rPr>
        <w:t xml:space="preserve"> зонах отдыха, учреждениях образования, здравоохранения и др. местах массового посещения населения, на улицах, у каждого подъезда жилых домов, на остановках пассажирского транспорта, на посадочных остановках (перронах) вокзалов, у входа в торговые объекты должны быть установлены урны.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Очистка урн производится владельцами домовладений и территорий по мере их заполнения. Мойка урн производится по мере загрязнения. Урны, расположенные на остановках городского пассажирского транспорта, очищаются и промываются организациями, осуществляющими уборку остановок, а урны, установленные у торговых объектов – лицами, осуществляющими деятельность в указанных объектах.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Покраска урн осуществляется их владельцами по мере необходимости.</w:t>
      </w:r>
    </w:p>
    <w:p w:rsidR="005C5056" w:rsidRPr="00F63E26" w:rsidRDefault="005C5056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A5A67" w:rsidRPr="00F63E26" w:rsidRDefault="00EC272E" w:rsidP="0050245B">
      <w:pPr>
        <w:suppressAutoHyphens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Содержание домашних животных</w:t>
      </w:r>
    </w:p>
    <w:p w:rsidR="00AA5A67" w:rsidRPr="00F63E26" w:rsidRDefault="00AA5A67" w:rsidP="0050245B">
      <w:pPr>
        <w:suppressAutoHyphens/>
        <w:jc w:val="center"/>
        <w:rPr>
          <w:sz w:val="28"/>
          <w:szCs w:val="28"/>
        </w:rPr>
      </w:pP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37491F">
        <w:rPr>
          <w:rFonts w:eastAsia="Calibri"/>
          <w:sz w:val="28"/>
          <w:szCs w:val="28"/>
        </w:rPr>
        <w:t>.1. Отношения в сфере содержания и защиты</w:t>
      </w:r>
      <w:r w:rsidR="00AA5A67" w:rsidRPr="00F63E26">
        <w:rPr>
          <w:rFonts w:eastAsia="Calibri"/>
          <w:sz w:val="28"/>
          <w:szCs w:val="28"/>
        </w:rPr>
        <w:t xml:space="preserve"> домашних животных на территории </w:t>
      </w:r>
      <w:proofErr w:type="spellStart"/>
      <w:r w:rsidR="00AA5A67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A5A67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AA5A67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A5A67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AA5A67" w:rsidRPr="00F63E26">
        <w:rPr>
          <w:rFonts w:eastAsia="Calibri"/>
          <w:sz w:val="28"/>
          <w:szCs w:val="28"/>
        </w:rPr>
        <w:t xml:space="preserve"> регулируются Законом Краснодарского края</w:t>
      </w:r>
      <w:r w:rsidR="00921667" w:rsidRPr="00F63E26">
        <w:rPr>
          <w:rFonts w:eastAsia="Calibri"/>
          <w:sz w:val="28"/>
          <w:szCs w:val="28"/>
        </w:rPr>
        <w:t xml:space="preserve"> от 2 декабря 2004 г. № 800-КЗ </w:t>
      </w:r>
      <w:r w:rsidR="004927D2">
        <w:rPr>
          <w:rFonts w:eastAsia="Calibri"/>
          <w:sz w:val="28"/>
          <w:szCs w:val="28"/>
        </w:rPr>
        <w:t xml:space="preserve">            </w:t>
      </w:r>
      <w:r w:rsidR="00AA5A67" w:rsidRPr="00F63E26">
        <w:rPr>
          <w:rFonts w:eastAsia="Calibri"/>
          <w:sz w:val="28"/>
          <w:szCs w:val="28"/>
        </w:rPr>
        <w:t>«О содержании и защите домашних животных в Краснодарском крае»</w:t>
      </w:r>
      <w:r w:rsidR="0037491F">
        <w:rPr>
          <w:rFonts w:eastAsia="Calibri"/>
          <w:sz w:val="28"/>
          <w:szCs w:val="28"/>
        </w:rPr>
        <w:t xml:space="preserve"> и настоящими Правилами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50245B">
      <w:pPr>
        <w:suppressAutoHyphens/>
        <w:ind w:firstLine="708"/>
        <w:jc w:val="both"/>
        <w:rPr>
          <w:rFonts w:eastAsia="Calibri"/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 xml:space="preserve">.2. При </w:t>
      </w:r>
      <w:r w:rsidR="00B14EDF">
        <w:rPr>
          <w:sz w:val="28"/>
          <w:szCs w:val="28"/>
        </w:rPr>
        <w:t>обращении с домашними животными</w:t>
      </w:r>
      <w:r w:rsidR="00AA5A67" w:rsidRPr="00F63E26">
        <w:rPr>
          <w:sz w:val="28"/>
          <w:szCs w:val="28"/>
        </w:rPr>
        <w:t xml:space="preserve"> владельцы домашних животных, в соответствии с законодательством в сфере содержания и защиты домашних животных, обязаны </w:t>
      </w:r>
      <w:r w:rsidR="00AA5A67" w:rsidRPr="00F63E26">
        <w:rPr>
          <w:rFonts w:eastAsia="Calibri"/>
          <w:sz w:val="28"/>
          <w:szCs w:val="28"/>
        </w:rPr>
        <w:t xml:space="preserve">предотвращать опасное воздействие своих </w:t>
      </w:r>
      <w:r w:rsidR="00AA5A67" w:rsidRPr="00F63E26">
        <w:rPr>
          <w:rFonts w:eastAsia="Calibri"/>
          <w:sz w:val="28"/>
          <w:szCs w:val="28"/>
        </w:rPr>
        <w:lastRenderedPageBreak/>
        <w:t>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.3. Условия содержания домашних животных должны соответствовать их видовым и индивидуальным особенностям и отвечать санитарно-гигиеническим и ветеринарно-санитарным правилам.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.4. Содержание </w:t>
      </w:r>
      <w:r w:rsidR="00D4304F">
        <w:rPr>
          <w:rFonts w:eastAsia="Calibri"/>
          <w:sz w:val="28"/>
          <w:szCs w:val="28"/>
          <w:lang w:eastAsia="en-US"/>
        </w:rPr>
        <w:t>домашних животных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в отдельных квартирах, занятых одной семьей, допускается при условии соблюдения санитарно-гигиенических и ветеринарно-санитарных правил и настоящих Правил, а в квартирах, занятых несколькими семьями, кроме того, лишь при наличии согласия всех проживающих. При содержании домашних животных их владельцам необходимо соблюдать права и законные интересы лиц, проживающих в многоквартирном доме, в помещениях которого содержатся домашние животные.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.5. Не допускается содержание домашних животных на балконах, лоджиях, в местах общего пользования многоквартирных жилых домов.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.6. </w:t>
      </w:r>
      <w:proofErr w:type="gramStart"/>
      <w:r w:rsidR="00AA5A67" w:rsidRPr="00F63E26">
        <w:rPr>
          <w:rFonts w:eastAsia="Calibri"/>
          <w:sz w:val="28"/>
          <w:szCs w:val="28"/>
        </w:rPr>
        <w:t xml:space="preserve">При содержании и выгуле домашних животных владельцы обязаны обеспечивать чистоту подъездов, лестничных клеток, лифтов, </w:t>
      </w:r>
      <w:r w:rsidR="006C5FC6">
        <w:rPr>
          <w:rFonts w:eastAsia="Calibri"/>
          <w:sz w:val="28"/>
          <w:szCs w:val="28"/>
        </w:rPr>
        <w:t>дворов</w:t>
      </w:r>
      <w:r w:rsidR="006C5FC6" w:rsidRPr="006C5FC6">
        <w:rPr>
          <w:rFonts w:eastAsia="Calibri"/>
          <w:sz w:val="28"/>
          <w:szCs w:val="28"/>
        </w:rPr>
        <w:t xml:space="preserve"> многоквартирных жилых домов</w:t>
      </w:r>
      <w:r w:rsidR="00AA5A67" w:rsidRPr="00F63E26">
        <w:rPr>
          <w:rFonts w:eastAsia="Calibri"/>
          <w:sz w:val="28"/>
          <w:szCs w:val="28"/>
        </w:rPr>
        <w:t>, пешеходных дорожек, проезжей части, территории общего пользования и иных объектов благоустройства.</w:t>
      </w:r>
      <w:proofErr w:type="gramEnd"/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.7. Владельцы собак, имеющие в пользовании земельный участок, могут содержать животных в свободном выгуле, при условии обязательного ограждения данной территории с исключением случаев свободного доступа животного к объектам, находящимся за ее границами. </w:t>
      </w:r>
      <w:r w:rsidR="00DB4262" w:rsidRPr="00F63E26">
        <w:rPr>
          <w:rFonts w:eastAsia="Calibri"/>
          <w:sz w:val="28"/>
          <w:szCs w:val="28"/>
          <w:lang w:eastAsia="en-US"/>
        </w:rPr>
        <w:t xml:space="preserve">При отсутствии возможности ограждения территории собака должна содержаться в закрытом вольере или на привязи. </w:t>
      </w:r>
      <w:r w:rsidR="00AA5A67" w:rsidRPr="00F63E26">
        <w:rPr>
          <w:rFonts w:eastAsia="Calibri"/>
          <w:sz w:val="28"/>
          <w:szCs w:val="28"/>
          <w:lang w:eastAsia="en-US"/>
        </w:rPr>
        <w:t>О наличии собаки</w:t>
      </w:r>
      <w:r w:rsidR="00507087" w:rsidRPr="00507087">
        <w:t xml:space="preserve"> </w:t>
      </w:r>
      <w:r w:rsidR="00507087">
        <w:rPr>
          <w:rFonts w:eastAsia="Calibri"/>
          <w:sz w:val="28"/>
          <w:szCs w:val="28"/>
          <w:lang w:eastAsia="en-US"/>
        </w:rPr>
        <w:t>потенциально опасной</w:t>
      </w:r>
      <w:r w:rsidR="00507087" w:rsidRPr="00507087">
        <w:rPr>
          <w:rFonts w:eastAsia="Calibri"/>
          <w:sz w:val="28"/>
          <w:szCs w:val="28"/>
          <w:lang w:eastAsia="en-US"/>
        </w:rPr>
        <w:t xml:space="preserve"> пород</w:t>
      </w:r>
      <w:r w:rsidR="00507087">
        <w:rPr>
          <w:rFonts w:eastAsia="Calibri"/>
          <w:sz w:val="28"/>
          <w:szCs w:val="28"/>
          <w:lang w:eastAsia="en-US"/>
        </w:rPr>
        <w:t>ы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должна быть сделана предупреждающая надпись при входе на данную территорию. 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.8. Запрещается выгул домашних животных на детских и спортивных площадках, на территориях детских дошкольных</w:t>
      </w:r>
      <w:r w:rsidR="006C5FC6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 xml:space="preserve">учреждений, учреждений образования и здравоохранения, </w:t>
      </w:r>
      <w:r w:rsidR="00A03A02">
        <w:rPr>
          <w:rFonts w:eastAsia="Calibri"/>
          <w:sz w:val="28"/>
          <w:szCs w:val="28"/>
        </w:rPr>
        <w:t>н</w:t>
      </w:r>
      <w:r w:rsidR="00A03A02" w:rsidRPr="00A03A02">
        <w:rPr>
          <w:rFonts w:eastAsia="Calibri"/>
          <w:sz w:val="28"/>
          <w:szCs w:val="28"/>
        </w:rPr>
        <w:t>а кладбищах</w:t>
      </w:r>
      <w:r w:rsidR="00A03A02">
        <w:rPr>
          <w:rFonts w:eastAsia="Calibri"/>
          <w:sz w:val="28"/>
          <w:szCs w:val="28"/>
        </w:rPr>
        <w:t>,</w:t>
      </w:r>
      <w:r w:rsidR="00A03A02" w:rsidRPr="00A03A02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>в местах купания (пляжах)</w:t>
      </w:r>
      <w:r w:rsidR="00D4304F">
        <w:rPr>
          <w:rFonts w:eastAsia="Calibri"/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 xml:space="preserve">парках, </w:t>
      </w:r>
      <w:r w:rsidR="006C5FC6">
        <w:rPr>
          <w:rFonts w:eastAsia="Calibri"/>
          <w:sz w:val="28"/>
          <w:szCs w:val="28"/>
        </w:rPr>
        <w:t>клумбах, газонах</w:t>
      </w:r>
      <w:r w:rsidR="00A03A02" w:rsidRPr="00A03A02">
        <w:rPr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>в местах</w:t>
      </w:r>
      <w:r w:rsidR="00A03A02" w:rsidRPr="00F63E26">
        <w:rPr>
          <w:rFonts w:eastAsia="Calibri"/>
          <w:sz w:val="28"/>
          <w:szCs w:val="28"/>
        </w:rPr>
        <w:t xml:space="preserve"> отдыха </w:t>
      </w:r>
      <w:r w:rsidR="00DB4262">
        <w:rPr>
          <w:rFonts w:eastAsia="Calibri"/>
          <w:sz w:val="28"/>
          <w:szCs w:val="28"/>
        </w:rPr>
        <w:t>и</w:t>
      </w:r>
      <w:r w:rsidR="00A03A02" w:rsidRPr="00A03A02">
        <w:rPr>
          <w:rFonts w:eastAsia="Calibri"/>
          <w:sz w:val="28"/>
          <w:szCs w:val="28"/>
        </w:rPr>
        <w:t xml:space="preserve"> большого скопления </w:t>
      </w:r>
      <w:r w:rsidR="00DB4262">
        <w:rPr>
          <w:rFonts w:eastAsia="Calibri"/>
          <w:sz w:val="28"/>
          <w:szCs w:val="28"/>
        </w:rPr>
        <w:t>граждан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 При выгуле домашнего животного</w:t>
      </w:r>
      <w:r w:rsidR="00D4304F">
        <w:rPr>
          <w:rFonts w:eastAsia="Calibri"/>
          <w:sz w:val="28"/>
          <w:szCs w:val="28"/>
          <w:lang w:eastAsia="en-US"/>
        </w:rPr>
        <w:t xml:space="preserve"> на территории общего пользования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необходимо соблюдать следующие требования: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551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.9.1.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AA5A67" w:rsidRPr="00507087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.9.2. </w:t>
      </w:r>
      <w:r w:rsidR="001B5912" w:rsidRPr="001B5912">
        <w:rPr>
          <w:rFonts w:eastAsia="Calibri"/>
          <w:sz w:val="28"/>
          <w:szCs w:val="28"/>
          <w:lang w:eastAsia="en-US"/>
        </w:rPr>
        <w:t>выгул собак служебных, бойцовых и других потенциально опасных пород собак разрешается только в наморднике, на поводке, длина которого позволяет контролировать их поведение</w:t>
      </w:r>
      <w:r w:rsidR="001B5912" w:rsidRPr="00507087">
        <w:rPr>
          <w:rFonts w:eastAsia="Calibri"/>
          <w:sz w:val="28"/>
          <w:szCs w:val="28"/>
          <w:lang w:eastAsia="en-US"/>
        </w:rPr>
        <w:t xml:space="preserve">. </w:t>
      </w:r>
      <w:r w:rsidR="00507087" w:rsidRPr="00507087">
        <w:rPr>
          <w:rFonts w:eastAsia="Calibri"/>
          <w:sz w:val="28"/>
          <w:szCs w:val="28"/>
        </w:rPr>
        <w:t>Выгул собак декоративных пород и иных, не относящихся к потенциально опасным породам собак, разрешается только на поводке, длина которого позволяет контролировать их поведение;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5" w:name="sub_552"/>
      <w:bookmarkEnd w:id="4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.9.3. обеспечивать уборку продуктов жизнедеятельности</w:t>
      </w:r>
      <w:r w:rsidR="00A03A02">
        <w:rPr>
          <w:rFonts w:eastAsia="Calibri"/>
          <w:sz w:val="28"/>
          <w:szCs w:val="28"/>
          <w:lang w:eastAsia="en-US"/>
        </w:rPr>
        <w:t xml:space="preserve"> выгуливаемого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животного в местах и на территориях общего пользования.</w:t>
      </w:r>
      <w:bookmarkEnd w:id="5"/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lastRenderedPageBreak/>
        <w:t>6</w:t>
      </w:r>
      <w:r w:rsidR="00AA5A67" w:rsidRPr="00F63E26">
        <w:rPr>
          <w:rFonts w:eastAsia="Calibri"/>
          <w:sz w:val="28"/>
          <w:szCs w:val="28"/>
        </w:rPr>
        <w:t>.10. Лица, осуществляющие выгул, обязаны не допускать повреждение или уничтожение зеленых насаждений, иных элементов благоустройства домашними животными.</w:t>
      </w:r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.11. В случаях загрязнения выгуливаемыми животными территорий общественного назначения лицо, осуществляющее выгул, обязано обеспечить устранение загрязнения.</w:t>
      </w:r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.12. </w:t>
      </w:r>
      <w:proofErr w:type="gramStart"/>
      <w:r w:rsidR="00AA5A67" w:rsidRPr="00F63E26">
        <w:rPr>
          <w:rFonts w:eastAsia="Calibri"/>
          <w:sz w:val="28"/>
          <w:szCs w:val="28"/>
        </w:rPr>
        <w:t>Запрещается загрязнение квартир, лестничных  клеток, дворов, газонов, скверов, бульваров, тротуаров, улиц отходами жизнедеятельности животных.</w:t>
      </w:r>
      <w:proofErr w:type="gramEnd"/>
      <w:r w:rsidR="00AA5A67" w:rsidRPr="00F63E26">
        <w:rPr>
          <w:rFonts w:eastAsia="Calibri"/>
          <w:sz w:val="28"/>
          <w:szCs w:val="28"/>
        </w:rPr>
        <w:t xml:space="preserve"> Ответственность за надлежащее содержание возлагается на владельцев домашних животных.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6" w:name="sub_65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.13. Отлов собак </w:t>
      </w:r>
      <w:r w:rsidR="00A03A02">
        <w:rPr>
          <w:rFonts w:eastAsia="Calibri"/>
          <w:sz w:val="28"/>
          <w:szCs w:val="28"/>
          <w:lang w:eastAsia="en-US"/>
        </w:rPr>
        <w:t xml:space="preserve">без владельца </w:t>
      </w:r>
      <w:r w:rsidR="00AA5A67" w:rsidRPr="00F63E26">
        <w:rPr>
          <w:rFonts w:eastAsia="Calibri"/>
          <w:sz w:val="28"/>
          <w:szCs w:val="28"/>
          <w:lang w:eastAsia="en-US"/>
        </w:rPr>
        <w:t>на территории поселения.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651"/>
      <w:bookmarkEnd w:id="6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.13.1. Собаки (независимо от их породы и назначения), находящиеся в общественных местах без сопровождающих лиц, кроме оставленных временно владельцами на привязи у магазинов, аптек, предприятий бытовог</w:t>
      </w:r>
      <w:r w:rsidR="00A03A02">
        <w:rPr>
          <w:rFonts w:eastAsia="Calibri"/>
          <w:sz w:val="28"/>
          <w:szCs w:val="28"/>
          <w:lang w:eastAsia="en-US"/>
        </w:rPr>
        <w:t>о обслуживания и пр., являются собаками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и подлежат отлову в установленном порядке.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8" w:name="sub_652"/>
      <w:bookmarkEnd w:id="7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.13.2. Отлов собак</w:t>
      </w:r>
      <w:r w:rsidR="00A03A02">
        <w:rPr>
          <w:rFonts w:eastAsia="Calibri"/>
          <w:sz w:val="28"/>
          <w:szCs w:val="28"/>
          <w:lang w:eastAsia="en-US"/>
        </w:rPr>
        <w:t xml:space="preserve">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производится специализированной организацией.</w:t>
      </w:r>
      <w:bookmarkEnd w:id="8"/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 Содержание домашнего скота и птицы.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.14.1. Домашний скот и птица должны содержаться в пределах земельного участка собственника, владельца, пользователя, находящегося в его собственности, владении, пользовании.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.14.2. Запрещается: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 xml:space="preserve">1) выпас животных и птицы на территории общего пользования (на клумбах, стадионах, улицах и т.д.), на прилегающей территории, в границах прибрежных защитных полос водных объектов и полос </w:t>
      </w:r>
      <w:proofErr w:type="gramStart"/>
      <w:r w:rsidRPr="00F63E26">
        <w:rPr>
          <w:rFonts w:eastAsia="Calibri"/>
          <w:sz w:val="28"/>
          <w:szCs w:val="28"/>
          <w:lang w:eastAsia="en-US"/>
        </w:rPr>
        <w:t>отвода</w:t>
      </w:r>
      <w:proofErr w:type="gramEnd"/>
      <w:r w:rsidRPr="00F63E26">
        <w:rPr>
          <w:rFonts w:eastAsia="Calibri"/>
          <w:sz w:val="28"/>
          <w:szCs w:val="28"/>
          <w:lang w:eastAsia="en-US"/>
        </w:rPr>
        <w:t xml:space="preserve"> автомобильных дорог (за исключением случаев, предусмотренных действующим законодательством);</w:t>
      </w:r>
    </w:p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 xml:space="preserve">2) передвижение сельскохозяйственных животных на территории </w:t>
      </w:r>
      <w:proofErr w:type="spellStart"/>
      <w:r w:rsidRPr="00F63E26">
        <w:rPr>
          <w:rFonts w:eastAsia="Calibri"/>
          <w:sz w:val="28"/>
          <w:szCs w:val="28"/>
        </w:rPr>
        <w:t>Тимашевского</w:t>
      </w:r>
      <w:proofErr w:type="spellEnd"/>
      <w:r w:rsidRPr="00F63E26"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</w:rPr>
        <w:t>Тимашевского</w:t>
      </w:r>
      <w:proofErr w:type="spellEnd"/>
      <w:r w:rsidRPr="00F63E26">
        <w:rPr>
          <w:rFonts w:eastAsia="Calibri"/>
          <w:sz w:val="28"/>
          <w:szCs w:val="28"/>
        </w:rPr>
        <w:t xml:space="preserve"> района поселения без сопровождающих лиц.</w:t>
      </w:r>
    </w:p>
    <w:p w:rsidR="00AA5A67" w:rsidRPr="00F63E26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.14.3. </w:t>
      </w:r>
      <w:r w:rsidR="00AA5A67" w:rsidRPr="00F63E26">
        <w:rPr>
          <w:sz w:val="28"/>
          <w:szCs w:val="28"/>
        </w:rPr>
        <w:t>Владельцы животных и производители продуктов животноводства обязаны соблюдать зоогигиенические и ветеринарно-санитарные требования при размещении, строительстве, вводе в эксплуатацию объектов, связанных с содержанием животных, переработкой, хранением и реализацией продуктов животноводства.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.14.4. Расстояние от хозяйственных построек для скота и птицы до шахтных колодцев должно быть не менее 20 м, до детских, лечебно-профилактических учреждений, школ, объектов питания и мест массового отдыха населения должно быть не менее 50 м.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 xml:space="preserve">.14.5. 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Расстояния от помещений (сооружений) для содержания и разведения животных до объектов жилой застройки, должны быть не </w:t>
      </w:r>
      <w:proofErr w:type="gramStart"/>
      <w:r w:rsidR="00AA5A67" w:rsidRPr="00F63E26">
        <w:rPr>
          <w:rFonts w:eastAsia="Calibri"/>
          <w:sz w:val="28"/>
          <w:szCs w:val="28"/>
          <w:lang w:eastAsia="en-US"/>
        </w:rPr>
        <w:t>менее указанных</w:t>
      </w:r>
      <w:proofErr w:type="gramEnd"/>
      <w:r w:rsidR="00AA5A67" w:rsidRPr="00F63E26">
        <w:rPr>
          <w:rFonts w:eastAsia="Calibri"/>
          <w:sz w:val="28"/>
          <w:szCs w:val="28"/>
          <w:lang w:eastAsia="en-US"/>
        </w:rPr>
        <w:t xml:space="preserve"> в приведенной ниже таблице</w:t>
      </w:r>
      <w:r w:rsidR="00AA5A67" w:rsidRPr="00F63E26">
        <w:rPr>
          <w:rFonts w:eastAsia="Calibri"/>
          <w:sz w:val="28"/>
          <w:szCs w:val="28"/>
          <w:lang w:eastAsia="ar-SA"/>
        </w:rPr>
        <w:t>: </w:t>
      </w:r>
    </w:p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</w:p>
    <w:tbl>
      <w:tblPr>
        <w:tblW w:w="0" w:type="auto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2"/>
        <w:gridCol w:w="1080"/>
        <w:gridCol w:w="1260"/>
        <w:gridCol w:w="1185"/>
        <w:gridCol w:w="1260"/>
        <w:gridCol w:w="1080"/>
        <w:gridCol w:w="1080"/>
        <w:gridCol w:w="1200"/>
      </w:tblGrid>
      <w:tr w:rsidR="00AA5A67" w:rsidRPr="00F63E26" w:rsidTr="00EA07D9">
        <w:tc>
          <w:tcPr>
            <w:tcW w:w="1432" w:type="dxa"/>
            <w:vMerge w:val="restart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 xml:space="preserve">Нормативный </w:t>
            </w: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lastRenderedPageBreak/>
              <w:t>разрыв</w:t>
            </w:r>
          </w:p>
        </w:tc>
        <w:tc>
          <w:tcPr>
            <w:tcW w:w="8145" w:type="dxa"/>
            <w:gridSpan w:val="7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lastRenderedPageBreak/>
              <w:t>Поголовье (шт.)</w:t>
            </w:r>
          </w:p>
        </w:tc>
      </w:tr>
      <w:tr w:rsidR="00AA5A67" w:rsidRPr="00F63E26" w:rsidTr="00EA07D9">
        <w:tc>
          <w:tcPr>
            <w:tcW w:w="1432" w:type="dxa"/>
            <w:vMerge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rPr>
                <w:rFonts w:ascii="Calibri" w:eastAsia="Calibri" w:hAnsi="Calibri" w:cs="Arial"/>
                <w:sz w:val="4"/>
                <w:szCs w:val="4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Свиньи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Коровы, бычки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Овцы, козы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Кролики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Птица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Лошади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Нутрии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lastRenderedPageBreak/>
              <w:t>10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20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45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30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60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40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40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75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</w:tr>
    </w:tbl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 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>.14.6. Разрывы от крупных животноводческих и птицеводческих предприятий, в зависимости от количества голов, устанавливаются требованиями СанПиН 2.2.1/2.1.1.1200-03.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.14.7. Не допускается складирование навоза на прилегающей территории, дворовых территориях. Обезвреживание навоза и помета в частном секторе осуществляется, в основном, методом компостирования. Обезвреживание навоза и помета на фермах и животноводческих комплексах осуществляется в соответствии со специальными общественными нормами технологического проектирования. Запрещается сбор навоза, павших животных и птицы в мусоросборники для ТКО.</w:t>
      </w:r>
    </w:p>
    <w:p w:rsidR="005C5056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921667" w:rsidP="0050245B">
      <w:pPr>
        <w:shd w:val="clear" w:color="auto" w:fill="FFFFFF"/>
        <w:suppressAutoHyphens/>
        <w:ind w:firstLine="709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 Правила производства дорожных и земляных работ</w:t>
      </w:r>
    </w:p>
    <w:p w:rsidR="005C5056" w:rsidRPr="00F63E26" w:rsidRDefault="005C5056" w:rsidP="0050245B">
      <w:pPr>
        <w:shd w:val="clear" w:color="auto" w:fill="FFFFFF"/>
        <w:suppressAutoHyphens/>
        <w:rPr>
          <w:sz w:val="28"/>
          <w:szCs w:val="28"/>
        </w:rPr>
      </w:pP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.1. </w:t>
      </w:r>
      <w:proofErr w:type="gramStart"/>
      <w:r w:rsidR="005C5056" w:rsidRPr="00F63E26">
        <w:rPr>
          <w:sz w:val="28"/>
          <w:szCs w:val="28"/>
        </w:rPr>
        <w:t xml:space="preserve">Работы, связанные с разрытием грунта или вскрытием </w:t>
      </w:r>
      <w:r w:rsidR="00DD72E8" w:rsidRPr="00F63E26">
        <w:rPr>
          <w:sz w:val="28"/>
          <w:szCs w:val="28"/>
        </w:rPr>
        <w:t xml:space="preserve">                         </w:t>
      </w:r>
      <w:r w:rsidR="005C5056" w:rsidRPr="00F63E26">
        <w:rPr>
          <w:sz w:val="28"/>
          <w:szCs w:val="28"/>
        </w:rPr>
        <w:t>дорожных покрытий (прокладка, реконструкция или ремонт подземных коммуникаций, забивка свай и шпунта, планировка грунта, буровые работы)</w:t>
      </w:r>
      <w:r w:rsidR="00E31AD9">
        <w:rPr>
          <w:sz w:val="28"/>
          <w:szCs w:val="28"/>
        </w:rPr>
        <w:t xml:space="preserve"> (далее – земляные работы)</w:t>
      </w:r>
      <w:r w:rsidR="005C5056" w:rsidRPr="00F63E26">
        <w:rPr>
          <w:sz w:val="28"/>
          <w:szCs w:val="28"/>
        </w:rPr>
        <w:t xml:space="preserve">, производятся только при наличии разрешения на осуществление земляных работ, выданного администрацией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в соответствии с административным регламентом предоставления муниципальной услуги «Предоставление разрешения на осуществление земляных работ», утвержденным постановлением администрации поселения.</w:t>
      </w:r>
      <w:proofErr w:type="gramEnd"/>
    </w:p>
    <w:p w:rsidR="005C5056" w:rsidRPr="00F63E26" w:rsidRDefault="00921667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.2. Проектирование и подключение к водопроводным, канализационным, тепловым, электрическим и газовым сетям производится только с разрешения владельцев коммуникаций.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.3. Руководители организаций и учреждений, эксплуатирующих подземные сети и коммуникации, обязаны, при необходимости, обеспечивать своевременную явку своих представителей на место производства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.4. В случае проведения срочных аварийных работ, требующих разрытия, разрешается приступить к производству работ до оформления разрешения, но с обязательным предварительным уведомлением организаций, </w:t>
      </w:r>
      <w:r w:rsidR="00DD72E8" w:rsidRPr="00F63E26">
        <w:rPr>
          <w:sz w:val="28"/>
          <w:szCs w:val="28"/>
        </w:rPr>
        <w:t xml:space="preserve">                        </w:t>
      </w:r>
      <w:r w:rsidR="005C5056" w:rsidRPr="00F63E26">
        <w:rPr>
          <w:sz w:val="28"/>
          <w:szCs w:val="28"/>
        </w:rPr>
        <w:t xml:space="preserve">чьи сети могут быть повреждены, а также администрации поселения. </w:t>
      </w:r>
      <w:r w:rsidR="00DD72E8" w:rsidRPr="00F63E26">
        <w:rPr>
          <w:sz w:val="28"/>
          <w:szCs w:val="28"/>
        </w:rPr>
        <w:t xml:space="preserve">                         </w:t>
      </w:r>
      <w:r w:rsidR="005C5056" w:rsidRPr="00F63E26">
        <w:rPr>
          <w:sz w:val="28"/>
          <w:szCs w:val="28"/>
        </w:rPr>
        <w:t>В этом случае в течение суток необходимо предоставить заявление на получение разрешения на аварийное вскрытие с приложением документов после начала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.5. В случае повреждения подземных коммуникаций при </w:t>
      </w:r>
      <w:r w:rsidR="00DD72E8" w:rsidRPr="00F63E26">
        <w:rPr>
          <w:sz w:val="28"/>
          <w:szCs w:val="28"/>
        </w:rPr>
        <w:t xml:space="preserve">                                </w:t>
      </w:r>
      <w:r w:rsidR="005C5056" w:rsidRPr="00F63E26">
        <w:rPr>
          <w:sz w:val="28"/>
          <w:szCs w:val="28"/>
        </w:rPr>
        <w:t xml:space="preserve">разрытии производящее работы юридическое или физическое лицо, обязано </w:t>
      </w:r>
      <w:r w:rsidR="005C5056" w:rsidRPr="00F63E26">
        <w:rPr>
          <w:sz w:val="28"/>
          <w:szCs w:val="28"/>
        </w:rPr>
        <w:lastRenderedPageBreak/>
        <w:t>немедленно сообщить об этом их владельцам и в администрацию поселения, а также принять меры для быстрейшей ликвидации аварии.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.6. Выполнение земляных работ на территориях городского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поселения должно производиться способами,</w:t>
      </w:r>
      <w:r w:rsidR="00737BDA">
        <w:rPr>
          <w:sz w:val="28"/>
          <w:szCs w:val="28"/>
        </w:rPr>
        <w:t xml:space="preserve"> на условиях и</w:t>
      </w:r>
      <w:r w:rsidR="005C5056" w:rsidRPr="00F63E26">
        <w:rPr>
          <w:sz w:val="28"/>
          <w:szCs w:val="28"/>
        </w:rPr>
        <w:t xml:space="preserve"> </w:t>
      </w:r>
      <w:r w:rsidR="00737BDA">
        <w:rPr>
          <w:sz w:val="28"/>
          <w:szCs w:val="28"/>
        </w:rPr>
        <w:t>в сроки, указанные</w:t>
      </w:r>
      <w:r w:rsidR="005C5056" w:rsidRPr="00F63E26">
        <w:rPr>
          <w:sz w:val="28"/>
          <w:szCs w:val="28"/>
        </w:rPr>
        <w:t xml:space="preserve"> в разрешении, с последующим восстановлением разрытия в установленные сроки.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.7. Засыпка котл</w:t>
      </w:r>
      <w:r w:rsidR="00DF2CDC" w:rsidRPr="00F63E26">
        <w:rPr>
          <w:sz w:val="28"/>
          <w:szCs w:val="28"/>
        </w:rPr>
        <w:t>ованов, траншей, восстановление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покрытий должны производиться в срок, указанный в разрешении, с обязательным составлением акта при участии представителя администрации поселения, выдавшего разрешение.</w:t>
      </w:r>
    </w:p>
    <w:p w:rsidR="005C5056" w:rsidRPr="00F63E26" w:rsidRDefault="00921667" w:rsidP="0050245B">
      <w:pPr>
        <w:pStyle w:val="formattext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.8. До начала производства работ по разрытию необходимо: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left="708"/>
        <w:rPr>
          <w:sz w:val="28"/>
          <w:szCs w:val="28"/>
        </w:rPr>
      </w:pPr>
      <w:r w:rsidRPr="00F63E26">
        <w:rPr>
          <w:sz w:val="28"/>
          <w:szCs w:val="28"/>
        </w:rPr>
        <w:t>а) Установить дорожные знаки в соответствии с согласованной схемой;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Ограждение следует содержать в опрятном виде. При производстве работ вблизи проезжей части необходимо обеспечить видимость для водителей и пешеходов, в темное время суток - обозначить красными сигнальными фонарями.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Ограждение рекомендуется выполнять сплошным и надежным, предотвращающим попадание посторонних на стройплощадку;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.9. В случаях, когда производство работ связано с закрытием, изменением маршрутов пассажирского транспорта, помещать соответствующие объявления в СМИ с указанием сроков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.10. Оформлять при необходимости в установленном порядке порубочный билет.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.11. Разрешение на производство работ необходимо хранить на месте работ и предъявлять по первому требованию лиц, осуществляющих контроль. 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.12. В случае обнаружения несанкционированного проведения работ, они должны быть немедленно прекращены, а виновные привлечены к ответственности, согласно действующему законодательству.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.13. Строительные площадки, объекты промышленности строительных материалов (заводы ЖБИ, растворные узлы и др.) в обязательном порядке должны оборудоваться пунктами очистки (мойки) колес автотранспорта. 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222B90" w:rsidRPr="00F63E26">
        <w:rPr>
          <w:sz w:val="28"/>
          <w:szCs w:val="28"/>
        </w:rPr>
        <w:t>.</w:t>
      </w:r>
      <w:r w:rsidR="005C5056" w:rsidRPr="00F63E26">
        <w:rPr>
          <w:sz w:val="28"/>
          <w:szCs w:val="28"/>
        </w:rPr>
        <w:t>14. При проведении всех видов земляных и строительно-ремонтных работ запрещается: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заваливать грунтом, строительным материалом и строительным мусором газоны, тротуары, проезжую часть дорог, люки, канавы, лотки, геодезические знаки, элементы внешнего благоустройства и т.п., а также повреждать зеленые насаждения;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б) изготавливать раствор, бетон и прочие строительные материалы на проезжей части улиц, тротуарах, газонах и т.п. вне специально оборудованных мест;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занимать излишние площади под складирование материалов, мусора, отстой техники и др., ограждать земельные участки сверх установленных границ;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загромождать проходы, проезды и выезды;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производить откачку воды из колодцев, траншей, котлованов непосредственно на тротуары, газоны, проезжую часть улиц. Сброс воды допускается производить в имеющиеся системы закрытой и открытой ливневой канализации, а при отсутствии таковой - вывозить в емкостях;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е) выезд транспортных средств за пределы дорожного покрытия</w:t>
      </w:r>
      <w:r w:rsidR="00DD72E8" w:rsidRPr="00F63E26">
        <w:rPr>
          <w:sz w:val="28"/>
          <w:szCs w:val="28"/>
        </w:rPr>
        <w:t xml:space="preserve">                      </w:t>
      </w:r>
      <w:r w:rsidRPr="00F63E26">
        <w:rPr>
          <w:sz w:val="28"/>
          <w:szCs w:val="28"/>
        </w:rPr>
        <w:t xml:space="preserve"> (на газоны, через бордюры, на тротуары, участки открытого грунта и т.п.);</w:t>
      </w:r>
    </w:p>
    <w:p w:rsidR="00737BDA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ж) выезд транспортных средств со строительных площадок на </w:t>
      </w:r>
      <w:r w:rsidR="00DD72E8" w:rsidRPr="00F63E26">
        <w:rPr>
          <w:sz w:val="28"/>
          <w:szCs w:val="28"/>
        </w:rPr>
        <w:t xml:space="preserve">                            </w:t>
      </w:r>
      <w:r w:rsidRPr="00F63E26">
        <w:rPr>
          <w:sz w:val="28"/>
          <w:szCs w:val="28"/>
        </w:rPr>
        <w:t>дороги с асфальтобетонным покрытием без очистки колес от налипшего грунта</w:t>
      </w:r>
      <w:r w:rsidR="00737BDA">
        <w:rPr>
          <w:sz w:val="28"/>
          <w:szCs w:val="28"/>
        </w:rPr>
        <w:t>;</w:t>
      </w:r>
    </w:p>
    <w:p w:rsidR="005C5056" w:rsidRPr="00F63E26" w:rsidRDefault="00737BDA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з) производить земляные работы без разрешения на осуществление земляных работ</w:t>
      </w:r>
      <w:r w:rsidR="00E31AD9">
        <w:rPr>
          <w:sz w:val="28"/>
          <w:szCs w:val="28"/>
        </w:rPr>
        <w:t xml:space="preserve">, выданного в соответствии с </w:t>
      </w:r>
      <w:r w:rsidR="00E31AD9" w:rsidRPr="00E31AD9">
        <w:rPr>
          <w:sz w:val="28"/>
          <w:szCs w:val="28"/>
        </w:rPr>
        <w:t>административным регламентом предоставления муниципальной услуги «Предоставление разрешения на осуществление земляных работ»,</w:t>
      </w:r>
      <w:r w:rsidR="00E31AD9" w:rsidRPr="00E31AD9">
        <w:t xml:space="preserve"> </w:t>
      </w:r>
      <w:r w:rsidR="00E31AD9" w:rsidRPr="00E31AD9">
        <w:rPr>
          <w:sz w:val="28"/>
          <w:szCs w:val="28"/>
        </w:rPr>
        <w:t xml:space="preserve">утвержденным постановлением администрации </w:t>
      </w:r>
      <w:proofErr w:type="spellStart"/>
      <w:r w:rsidR="00E31AD9" w:rsidRPr="00E31AD9">
        <w:rPr>
          <w:sz w:val="28"/>
          <w:szCs w:val="28"/>
        </w:rPr>
        <w:t>Тимашевского</w:t>
      </w:r>
      <w:proofErr w:type="spellEnd"/>
      <w:r w:rsidR="00E31AD9" w:rsidRPr="00E31AD9">
        <w:rPr>
          <w:sz w:val="28"/>
          <w:szCs w:val="28"/>
        </w:rPr>
        <w:t xml:space="preserve"> городского поселения </w:t>
      </w:r>
      <w:proofErr w:type="spellStart"/>
      <w:r w:rsidR="00E31AD9" w:rsidRPr="00E31AD9">
        <w:rPr>
          <w:sz w:val="28"/>
          <w:szCs w:val="28"/>
        </w:rPr>
        <w:t>Тимашевского</w:t>
      </w:r>
      <w:proofErr w:type="spellEnd"/>
      <w:r w:rsidR="00E31AD9" w:rsidRPr="00E31AD9">
        <w:rPr>
          <w:sz w:val="28"/>
          <w:szCs w:val="28"/>
        </w:rPr>
        <w:t xml:space="preserve"> района</w:t>
      </w:r>
      <w:r w:rsidR="005C5056" w:rsidRPr="00F63E26">
        <w:rPr>
          <w:sz w:val="28"/>
          <w:szCs w:val="28"/>
        </w:rPr>
        <w:t>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.15. Складирование и хранение строительных материалов </w:t>
      </w:r>
      <w:r w:rsidR="00DD72E8" w:rsidRPr="00F63E26">
        <w:rPr>
          <w:sz w:val="28"/>
          <w:szCs w:val="28"/>
        </w:rPr>
        <w:t xml:space="preserve">                        </w:t>
      </w:r>
      <w:r w:rsidR="005C5056" w:rsidRPr="00F63E26">
        <w:rPr>
          <w:sz w:val="28"/>
          <w:szCs w:val="28"/>
        </w:rPr>
        <w:t xml:space="preserve">на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осуществляется на основании разрешения</w:t>
      </w:r>
      <w:r w:rsidR="00507087">
        <w:rPr>
          <w:sz w:val="28"/>
          <w:szCs w:val="28"/>
        </w:rPr>
        <w:t>, выдаваемого администрацией поселения</w:t>
      </w:r>
      <w:r w:rsidR="005C5056" w:rsidRPr="00F63E26">
        <w:rPr>
          <w:sz w:val="28"/>
          <w:szCs w:val="28"/>
        </w:rPr>
        <w:t>.</w:t>
      </w:r>
    </w:p>
    <w:p w:rsidR="009B107B" w:rsidRPr="00F63E26" w:rsidRDefault="009B107B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B57EE" w:rsidRPr="00F63E26" w:rsidRDefault="008B57EE" w:rsidP="0050245B">
      <w:pPr>
        <w:suppressAutoHyphens/>
        <w:ind w:left="1134" w:right="1133"/>
        <w:jc w:val="center"/>
        <w:rPr>
          <w:rFonts w:eastAsia="Calibri"/>
          <w:sz w:val="28"/>
          <w:szCs w:val="28"/>
        </w:rPr>
      </w:pPr>
      <w:r w:rsidRPr="00A24DB6">
        <w:rPr>
          <w:rFonts w:eastAsia="Calibri"/>
          <w:sz w:val="28"/>
          <w:szCs w:val="28"/>
        </w:rPr>
        <w:t>8</w:t>
      </w:r>
      <w:r w:rsidR="00921667" w:rsidRPr="00A24DB6">
        <w:rPr>
          <w:rFonts w:eastAsia="Calibri"/>
          <w:sz w:val="28"/>
          <w:szCs w:val="28"/>
        </w:rPr>
        <w:t xml:space="preserve">. </w:t>
      </w:r>
      <w:r w:rsidRPr="00A24DB6">
        <w:rPr>
          <w:rFonts w:eastAsia="Calibri"/>
          <w:sz w:val="28"/>
          <w:szCs w:val="28"/>
        </w:rPr>
        <w:t>Обеспечение беспрепятственного доступа маломобильных граждан к объектам социальной, транспортной и инженерной инфраструктур</w:t>
      </w:r>
    </w:p>
    <w:p w:rsidR="00921667" w:rsidRPr="00F63E26" w:rsidRDefault="00921667" w:rsidP="0050245B">
      <w:pPr>
        <w:suppressAutoHyphens/>
        <w:jc w:val="both"/>
        <w:rPr>
          <w:rFonts w:eastAsia="Calibri"/>
          <w:sz w:val="28"/>
          <w:szCs w:val="28"/>
        </w:rPr>
      </w:pP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.1. На территории </w:t>
      </w:r>
      <w:proofErr w:type="spellStart"/>
      <w:r w:rsidR="008B57EE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B57EE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8B57EE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B57EE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в состав проектов планировки должны включаться специальные разделы, с предложениями по разработке градостроительных мероприятий, обеспечивающих формирование среды жизнедеятельности с учетом потребностей инвалидов и иных маломобильных групп населения. При разработке проектной документации должны соблюдаться требования</w:t>
      </w:r>
      <w:r w:rsidR="000F361E" w:rsidRPr="000F361E">
        <w:t xml:space="preserve"> </w:t>
      </w:r>
      <w:r w:rsidR="000F361E" w:rsidRPr="000F361E">
        <w:rPr>
          <w:rFonts w:eastAsia="Calibri"/>
          <w:sz w:val="28"/>
          <w:szCs w:val="28"/>
          <w:lang w:eastAsia="en-US"/>
        </w:rPr>
        <w:t>утвержден</w:t>
      </w:r>
      <w:r w:rsidR="000F361E">
        <w:rPr>
          <w:rFonts w:eastAsia="Calibri"/>
          <w:sz w:val="28"/>
          <w:szCs w:val="28"/>
          <w:lang w:eastAsia="en-US"/>
        </w:rPr>
        <w:t>ного</w:t>
      </w:r>
      <w:r w:rsidR="000F361E" w:rsidRPr="000F361E">
        <w:rPr>
          <w:rFonts w:eastAsia="Calibri"/>
          <w:sz w:val="28"/>
          <w:szCs w:val="28"/>
          <w:lang w:eastAsia="en-US"/>
        </w:rPr>
        <w:t xml:space="preserve"> приказом Министерства строительства и жилищно-коммунального хозяйства РФ от 30 декабря 2020 г. № 904/</w:t>
      </w:r>
      <w:proofErr w:type="spellStart"/>
      <w:proofErr w:type="gramStart"/>
      <w:r w:rsidR="000F361E" w:rsidRPr="000F361E">
        <w:rPr>
          <w:rFonts w:eastAsia="Calibri"/>
          <w:sz w:val="28"/>
          <w:szCs w:val="28"/>
          <w:lang w:eastAsia="en-US"/>
        </w:rPr>
        <w:t>пр</w:t>
      </w:r>
      <w:proofErr w:type="spellEnd"/>
      <w:proofErr w:type="gramEnd"/>
      <w:r w:rsidR="00921667" w:rsidRPr="00F63E26">
        <w:rPr>
          <w:rFonts w:eastAsia="Calibri"/>
          <w:sz w:val="28"/>
          <w:szCs w:val="28"/>
          <w:lang w:eastAsia="en-US"/>
        </w:rPr>
        <w:t xml:space="preserve"> </w:t>
      </w:r>
      <w:r w:rsidR="008B57EE" w:rsidRPr="00F63E26">
        <w:rPr>
          <w:rFonts w:eastAsia="Calibri"/>
          <w:bCs/>
          <w:sz w:val="28"/>
          <w:szCs w:val="28"/>
          <w:lang w:eastAsia="en-US"/>
        </w:rPr>
        <w:t>Свода правил СП 59.13330.2020 «СНиП 35-01-2001 Доступность зданий и сооружений для маломобильных групп населения»</w:t>
      </w:r>
      <w:r w:rsidR="00921667" w:rsidRPr="00F63E26">
        <w:rPr>
          <w:rFonts w:eastAsia="Calibri"/>
          <w:bCs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.2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Тротуары и покрытия в пешеходных зонах должны обеспечивать доступность для </w:t>
      </w:r>
      <w:r w:rsidR="00DB4262">
        <w:rPr>
          <w:rFonts w:eastAsia="Calibri"/>
          <w:sz w:val="28"/>
          <w:szCs w:val="28"/>
          <w:lang w:eastAsia="en-US"/>
        </w:rPr>
        <w:t>инвалидов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DB4262">
        <w:rPr>
          <w:rFonts w:eastAsia="Calibri"/>
          <w:sz w:val="28"/>
          <w:szCs w:val="28"/>
          <w:lang w:eastAsia="en-US"/>
        </w:rPr>
        <w:t>3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.Физические, юридические лица, иные хозяйствующие субъекты, независимо от их организационно-правовой формы и формы собственности обязаны оборудовать здания, строения, сооружения, находящиеся в их собственности, пользовании, владении, аренде, средствами, предназначенными </w:t>
      </w:r>
      <w:r w:rsidR="00921667" w:rsidRPr="00F63E26">
        <w:rPr>
          <w:rFonts w:eastAsia="Calibri"/>
          <w:sz w:val="28"/>
          <w:szCs w:val="28"/>
          <w:lang w:eastAsia="en-US"/>
        </w:rPr>
        <w:lastRenderedPageBreak/>
        <w:t>для обеспечения беспрепятственного передвижения маломобильных групп граждан, в соответствии с требованиями</w:t>
      </w:r>
      <w:r w:rsidR="00DB4262">
        <w:rPr>
          <w:rFonts w:eastAsia="Calibri"/>
          <w:sz w:val="28"/>
          <w:szCs w:val="28"/>
          <w:lang w:eastAsia="en-US"/>
        </w:rPr>
        <w:t xml:space="preserve"> действующего законодательства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.4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При проектировании объектов благоустройства жилой среды, улиц и дорог, объектов культурно-бытового обслуживания необходимо предусматривать </w:t>
      </w:r>
      <w:r w:rsidR="00921667" w:rsidRPr="001A77E1">
        <w:rPr>
          <w:rFonts w:eastAsia="Calibri"/>
          <w:sz w:val="28"/>
          <w:szCs w:val="28"/>
          <w:lang w:eastAsia="en-US"/>
        </w:rPr>
        <w:t>доступность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среды населенных пунктов для инвалидов и других маломобильных групп населения, оснащение этих объектов элементами и техническими средствами, способствующими передвижению инвалидов и других маломобильных групп населения.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.5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0317F6" w:rsidRPr="00F63E26">
        <w:rPr>
          <w:rFonts w:eastAsia="Calibri"/>
          <w:sz w:val="28"/>
          <w:szCs w:val="28"/>
          <w:lang w:eastAsia="en-US"/>
        </w:rPr>
        <w:t xml:space="preserve"> </w:t>
      </w:r>
      <w:r w:rsidR="00921667" w:rsidRPr="00F63E26">
        <w:rPr>
          <w:rFonts w:eastAsia="Calibri"/>
          <w:sz w:val="28"/>
          <w:szCs w:val="28"/>
          <w:lang w:eastAsia="en-US"/>
        </w:rPr>
        <w:t>Общие требования к зданиям, сооружениям и земельным участкам: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в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проектах должны быть предусмотрены условия беспрепятственного удобного передвижения МГН по участку к зданию или по территории предприятия, комплекса сооружений с учетом требований градостроительных норм. Система средств информационной поддержки должна быть обеспечена на всех путях движения, доступных для</w:t>
      </w:r>
      <w:r>
        <w:rPr>
          <w:rFonts w:eastAsia="Calibri"/>
          <w:sz w:val="28"/>
          <w:szCs w:val="28"/>
          <w:lang w:eastAsia="en-US"/>
        </w:rPr>
        <w:t xml:space="preserve"> МГН, на все время эксплуатации;</w:t>
      </w:r>
    </w:p>
    <w:p w:rsidR="00921667" w:rsidRPr="00F63E26" w:rsidRDefault="00921667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2</w:t>
      </w:r>
      <w:r w:rsidR="00DB4262">
        <w:rPr>
          <w:rFonts w:eastAsia="Calibri"/>
          <w:sz w:val="28"/>
          <w:szCs w:val="28"/>
          <w:lang w:eastAsia="en-US"/>
        </w:rPr>
        <w:t>) дл</w:t>
      </w:r>
      <w:r w:rsidRPr="00F63E26">
        <w:rPr>
          <w:rFonts w:eastAsia="Calibri"/>
          <w:sz w:val="28"/>
          <w:szCs w:val="28"/>
          <w:lang w:eastAsia="en-US"/>
        </w:rPr>
        <w:t xml:space="preserve">я покрытий пешеходных дорожек, тротуаров и пандусов не допускается применение насыпных или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крупноструктурных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материалов, препятствующих передвижению МГН на креслах-колясках или с костылями. Покрытие из бетонных плит должно </w:t>
      </w:r>
      <w:r w:rsidR="00DB4262">
        <w:rPr>
          <w:rFonts w:eastAsia="Calibri"/>
          <w:sz w:val="28"/>
          <w:szCs w:val="28"/>
          <w:lang w:eastAsia="en-US"/>
        </w:rPr>
        <w:t>иметь ровную поверхность</w:t>
      </w:r>
      <w:r w:rsidRPr="00F63E26">
        <w:rPr>
          <w:rFonts w:eastAsia="Calibri"/>
          <w:sz w:val="28"/>
          <w:szCs w:val="28"/>
          <w:lang w:eastAsia="en-US"/>
        </w:rPr>
        <w:t>;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у</w:t>
      </w:r>
      <w:r w:rsidR="00921667" w:rsidRPr="00F63E26">
        <w:rPr>
          <w:rFonts w:eastAsia="Calibri"/>
          <w:sz w:val="28"/>
          <w:szCs w:val="28"/>
          <w:lang w:eastAsia="en-US"/>
        </w:rPr>
        <w:t>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кресла-коляски;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</w:t>
      </w:r>
      <w:r w:rsidR="00921667" w:rsidRPr="00F63E26">
        <w:rPr>
          <w:rFonts w:eastAsia="Calibri"/>
          <w:sz w:val="28"/>
          <w:szCs w:val="28"/>
          <w:lang w:eastAsia="en-US"/>
        </w:rPr>
        <w:t>а открытых индивидуальных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</w:t>
      </w:r>
      <w:r w:rsidR="00257A9A">
        <w:rPr>
          <w:rFonts w:eastAsia="Calibri"/>
          <w:sz w:val="28"/>
          <w:szCs w:val="28"/>
          <w:lang w:eastAsia="en-US"/>
        </w:rPr>
        <w:t>нятыми в международной практике.</w:t>
      </w:r>
    </w:p>
    <w:p w:rsidR="00921667" w:rsidRPr="00F63E26" w:rsidRDefault="00921667" w:rsidP="0050245B">
      <w:pPr>
        <w:pStyle w:val="ConsPlusNormal"/>
        <w:suppressAutoHyphens/>
        <w:jc w:val="both"/>
        <w:rPr>
          <w:sz w:val="28"/>
          <w:szCs w:val="28"/>
        </w:rPr>
      </w:pPr>
    </w:p>
    <w:p w:rsidR="005C5056" w:rsidRPr="00F63E26" w:rsidRDefault="009B232F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5C5056" w:rsidRPr="00F63E26">
        <w:rPr>
          <w:rFonts w:ascii="Times New Roman" w:hAnsi="Times New Roman" w:cs="Times New Roman"/>
          <w:sz w:val="28"/>
          <w:szCs w:val="28"/>
        </w:rPr>
        <w:t>. Формы и механизмы общественного участия в принятии</w:t>
      </w:r>
    </w:p>
    <w:p w:rsidR="005C5056" w:rsidRPr="00F63E26" w:rsidRDefault="005C5056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решений и реализации проектов комплексного благоустройства</w:t>
      </w:r>
    </w:p>
    <w:p w:rsidR="005C5056" w:rsidRPr="00F63E26" w:rsidRDefault="005C5056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и развития городской среды</w:t>
      </w:r>
    </w:p>
    <w:p w:rsidR="0035773D" w:rsidRPr="00F63E26" w:rsidRDefault="0035773D" w:rsidP="0050245B">
      <w:pPr>
        <w:pStyle w:val="a9"/>
        <w:suppressAutoHyphens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 Задачи, эффективность и формы общественного участия.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9.1.1. Вовлеченность в принятие решений и реализацию проектов, реальный учет мнения всех участников деятельности по благоустройству,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9.1.2. Участие в развитии городской среды создает новые возможности для общения, творчества и повышает субъективное восприятие качества жизни (реализуя базовую потребность в сопричастности, потребность принадлежности к целому). Важно, чтобы физическая и социальная среда, и культура подчеркивали общность и личную ответственность, стимулировали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общение жителей по вопросам повседневной жизни, совместному решению задач, созданию новых идей, некоммерческих и коммерческих проектов.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9.1.3.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жителями муниципального образования, формирует лояльность со стороны населения.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9.1.4. Приглашение со стороны органов местного самоуправления поселения к участию в развитии территории местных профессионалов, активных жителей, представителей сообществ и различных объединений и организаций (далее - заинтересованные лица)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учету различных мнений, объективному повышению качества решений.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 Основные решения.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формирование новых общественных институтов,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разработка внутренних правил, регулирующих процесс общественного участия;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применение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решения, в том числе в условиях нехватки временных ресурсов, технической сложности решаемых задач и отсутствия достаточной глубины специальных знаний у заинтересованных лиц;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в целях обеспечения широкого участия всех заинтересованных лиц и оптимального сочетания общественных интересов и пожеланий, профессиональной экспертизы, проводятся следующие процедуры: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 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 этап: совмещение общественного участия и профессиональной экспертизы в выработке альтернативных к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онцепций решения задачи, в том </w:t>
      </w:r>
      <w:r w:rsidRPr="00F63E26">
        <w:rPr>
          <w:rFonts w:ascii="Times New Roman" w:hAnsi="Times New Roman" w:cs="Times New Roman"/>
          <w:sz w:val="28"/>
          <w:szCs w:val="28"/>
        </w:rPr>
        <w:t>числе с использованием механизма проектных семинаров и открытых конкурсов;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 этап: рассмотрение созданных вариантов с вовлечением всех заинтересованных лиц, имеющих отношение к данной территории и данному вопросу;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 этап: передача выбранной концеп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ции на доработку специалистам </w:t>
      </w:r>
      <w:r w:rsidRPr="00F63E26">
        <w:rPr>
          <w:rFonts w:ascii="Times New Roman" w:hAnsi="Times New Roman" w:cs="Times New Roman"/>
          <w:sz w:val="28"/>
          <w:szCs w:val="28"/>
        </w:rPr>
        <w:t>вновь и рассмотрение финального решения, в том числе усиление его эффективности и привлекательности с участием всех заинтересованных лиц.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9.2.1. Все формы общественного участия направляются на наиболее полное включение всех заинтересованных лиц, на выявление их интересов и ценностей, их отражение в проектировании любых изменений в поселении, на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достижение согласия по целям и планам реализации проектов, на мобилизацию и объединение всех заинтересованных лиц вокруг проектов</w:t>
      </w:r>
      <w:r w:rsidR="003324DB" w:rsidRPr="00F63E26">
        <w:rPr>
          <w:rFonts w:ascii="Times New Roman" w:hAnsi="Times New Roman" w:cs="Times New Roman"/>
          <w:sz w:val="28"/>
          <w:szCs w:val="28"/>
        </w:rPr>
        <w:t>,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реализующих стратегию развития территории поселения.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9.2.2.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9.2.3. Все решения, касающиеся благоустройства и развития территорий, принимаются открыто и гласно, с учетом мнения жителей соответствующих территорий и иных заинтересованных лиц.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9.2.4. </w:t>
      </w:r>
      <w:proofErr w:type="gramStart"/>
      <w:r w:rsidRPr="00F63E26">
        <w:rPr>
          <w:rFonts w:ascii="Times New Roman" w:hAnsi="Times New Roman" w:cs="Times New Roman"/>
          <w:sz w:val="28"/>
          <w:szCs w:val="28"/>
        </w:rPr>
        <w:t xml:space="preserve">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используется специальный раздел сайта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Интернет (далее - сеть Интернет), предоставляющий наиболее полную и актуальную информацию в данной сфере - организованную и представленную максимально понятным образом для пользователей сайта.</w:t>
      </w:r>
      <w:proofErr w:type="gramEnd"/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9.2.5. В свободном доступе в сети Интернет размещается основная проектная и конкурсная документация, </w:t>
      </w:r>
      <w:r w:rsidR="003324DB" w:rsidRPr="00F63E26">
        <w:rPr>
          <w:rFonts w:ascii="Times New Roman" w:hAnsi="Times New Roman" w:cs="Times New Roman"/>
          <w:sz w:val="28"/>
          <w:szCs w:val="28"/>
        </w:rPr>
        <w:t>а также видеозапись публичных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обсуждений проектов благоустройства. Кроме того, предоставляется возможность публичного комментирования и обсуждения материалов проектов.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 Формы общественного участия</w:t>
      </w:r>
      <w:r w:rsidR="007211BC">
        <w:rPr>
          <w:rFonts w:ascii="Times New Roman" w:hAnsi="Times New Roman" w:cs="Times New Roman"/>
          <w:sz w:val="28"/>
          <w:szCs w:val="28"/>
        </w:rPr>
        <w:t>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9.3.1.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совместное определе</w:t>
      </w:r>
      <w:r w:rsidR="003324DB" w:rsidRPr="00F63E26">
        <w:rPr>
          <w:rFonts w:ascii="Times New Roman" w:hAnsi="Times New Roman" w:cs="Times New Roman"/>
          <w:sz w:val="28"/>
          <w:szCs w:val="28"/>
        </w:rPr>
        <w:t>ние целей и задач по  развитию</w:t>
      </w:r>
      <w:r w:rsidRPr="00F63E26">
        <w:rPr>
          <w:rFonts w:ascii="Times New Roman" w:hAnsi="Times New Roman" w:cs="Times New Roman"/>
          <w:sz w:val="28"/>
          <w:szCs w:val="28"/>
        </w:rPr>
        <w:t xml:space="preserve"> территории, инвентаризация проблем и потенциалов среды;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E26">
        <w:rPr>
          <w:rFonts w:ascii="Times New Roman" w:hAnsi="Times New Roman" w:cs="Times New Roman"/>
          <w:sz w:val="28"/>
          <w:szCs w:val="28"/>
        </w:rPr>
        <w:t>2) определение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поселения, для которых определены границы и преимущественный вид деятельности (функция), для которой предназначена данная часть территории, и их взаимного расположения на выбранной территории.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 xml:space="preserve"> При этом возможно определение нескольких преимущественных видов деятельности для одной и той же функциональной зоны (многофункциональные зоны);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консультации в выборе типов покрытий, с учетом функционального зонирования территории;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консультации по предполагаемым типам озеленения;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консультации по предполагаемым типам освещения и осветительного оборудования;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7) 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9) осуществление общественного контроля над процессом реализации проекта (включая как возможность для контро</w:t>
      </w:r>
      <w:r w:rsidR="003324DB" w:rsidRPr="00F63E26">
        <w:rPr>
          <w:rFonts w:ascii="Times New Roman" w:hAnsi="Times New Roman" w:cs="Times New Roman"/>
          <w:sz w:val="28"/>
          <w:szCs w:val="28"/>
        </w:rPr>
        <w:t>ля со стороны любых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10)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 </w:t>
      </w:r>
      <w:r w:rsidR="000317F6" w:rsidRPr="00F63E26">
        <w:rPr>
          <w:rFonts w:ascii="Times New Roman" w:hAnsi="Times New Roman" w:cs="Times New Roman"/>
          <w:sz w:val="28"/>
          <w:szCs w:val="28"/>
        </w:rPr>
        <w:t xml:space="preserve">регулярной оценки эксплуатации </w:t>
      </w:r>
      <w:r w:rsidRPr="00F63E26">
        <w:rPr>
          <w:rFonts w:ascii="Times New Roman" w:hAnsi="Times New Roman" w:cs="Times New Roman"/>
          <w:sz w:val="28"/>
          <w:szCs w:val="28"/>
        </w:rPr>
        <w:t>территории).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9.3.2. При реализации проектов общественность информируется о планирующихся изменениях и возможности участия в этом процессе.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9.3.3. Информирование осуществляется путем: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1) создания специального раздела на сайте </w:t>
      </w:r>
      <w:r w:rsidR="00B14ED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района, который будет решать задачи по сбору информации, обеспечению «онлайн» участия и регулярном информировании о ходе проекта, с публикацией фото, видео и текстовых отчетов по итогам проведения общественных обсуждений;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работы с местными средствами массовой информации, охватывающими широкий круг людей разных возрастных групп и потенциальные аудитории проекта;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вывешивания афиш и объявлений на информационных досках в подъездах жилых домов, расположенных в непосредственной близости к проектируемому объекту (дворовой территории, общественной территории), а также на специальных стендах на самом объекте; в наиболее посещаемых местах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 (поликлиники, дома культуры, библиотеки, спортивные центры), на площадке проведения общественных обсуждений (в зоне входной группы, на специальных информационных стендах);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информирования местных жителей через школы и детские сады, в том числе школьные проекты: организация конкурса рисунков, сборы пожеланий, сочинений, макетов, проектов, распространение анкет и приглашения для родителей учащихся;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индивидуальных приглашений участников встречи лично, по электронной почте или по телефону;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6) установки интерактивных стендов с устройствами для заполнения и сбора небольших анкет, установка стендов с генпланом территории для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проведения картирования и сбора пожеланий в центрах общественной жизни и местах пребывания большого количества людей;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7) использование социальных сетей и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для обеспечения донесения информации до различных общественных объединений и профессиональных сообществ;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установки специальных информационных стендов в местах с большой проходимостью, на территории самого объекта проектирования (дворовой территории, общественной территории).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 Механизмы общественного участия.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.4.1.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работы, а также всеми способами, предусмотренными Федеральным законом от 21 июля 2014</w:t>
      </w:r>
      <w:r w:rsidR="004927D2">
        <w:rPr>
          <w:rFonts w:ascii="Times New Roman" w:hAnsi="Times New Roman" w:cs="Times New Roman"/>
          <w:sz w:val="28"/>
          <w:szCs w:val="28"/>
        </w:rPr>
        <w:t xml:space="preserve"> г.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№ 212 -</w:t>
      </w:r>
      <w:r w:rsidR="007211BC">
        <w:rPr>
          <w:rFonts w:ascii="Times New Roman" w:hAnsi="Times New Roman" w:cs="Times New Roman"/>
          <w:sz w:val="28"/>
          <w:szCs w:val="28"/>
        </w:rPr>
        <w:t xml:space="preserve"> </w:t>
      </w:r>
      <w:r w:rsidR="0035773D" w:rsidRPr="00F63E26">
        <w:rPr>
          <w:rFonts w:ascii="Times New Roman" w:hAnsi="Times New Roman" w:cs="Times New Roman"/>
          <w:sz w:val="28"/>
          <w:szCs w:val="28"/>
        </w:rPr>
        <w:t>ФЗ                            «Об основах общественного контроля в Российской Федерации».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.4.2. 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Используются следующие инструменты: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),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.4.3. На каждом этапе проектирования выбираются наиболее подходящие для конкретной ситуации механизмы, наиболее простые и понятные для всех заинтересованных в проекте сторон.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.4.4. Для проведения общественных обсуждений выбираются хорошо известные людям общественные и культурные центры (дом культуры,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.4.5. По итогам встреч, проектных семинаров,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, дизайн-игр и любых других форматов общественных обсуждений формируется отчет, а также видеозапись самого мероприятия, и выкладывается в публичный 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доступ</w:t>
      </w:r>
      <w:proofErr w:type="gram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как на информационных ресурсах проекта, так и на официальном сайте поселения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.4.6.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проекте, результатах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исследования, а также сам проект.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.4.7. Общественный контроль является одним из механизмов общественного участия.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.4.8. Администрацией поселения создаются условия для проведения общественного контроля в области благоустройства, в том числе в рамках организации деятельности интерактивных порталов в сети Интернет.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.4.9. 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, а также интерактивных порталов в сети Интернет.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поселения и (или) на интерактивный портал в сети Интернет.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.4.10. Общественный контроль в области благоустройства осуществляется с учетом положений законов и иных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об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обеспечении открытости информации и общественном контроле в области благоустройства, жилищных и коммунальных услуг.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 Участие лиц, осуществляющих предпринимательскую деятельность, в реализации комплексных проектов по благоустройству и созданию комфортной городской среды.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.5.1. Создание комфортной городской среды направляется на повышение привлекательности поселения для частных инвесторов с целью создания новых предприятий и рабочих мест. Реализация комплексных проектов по благоустройству и созданию комфортной городской среды осуществляется с учетом интересов лиц, осуществляющих предпринимательскую деятельность, в том числе с привлечением их к участию.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.5.2. Участие лиц, осуществляющих предпринимательскую деятельность, в реализации комплексных проектов благоустройства заключается: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в создании и предоставлении разного рода услуг и сервисов для посетителей общественных пространств;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в приведении в соответствие с требованиями проектных решений фасадов, принадлежащих или а</w:t>
      </w:r>
      <w:r w:rsidR="0034511E" w:rsidRPr="00F63E26">
        <w:rPr>
          <w:rFonts w:ascii="Times New Roman" w:hAnsi="Times New Roman" w:cs="Times New Roman"/>
          <w:sz w:val="28"/>
          <w:szCs w:val="28"/>
        </w:rPr>
        <w:t>рендуемых объектов, в том числе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размещенных на них вывесок;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в строительстве, реконструкции, реставрации объектов недвижимости;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в производстве или размещении элементов благоустройства;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в комплексном благоустройстве отдельных территорий, прилегающих к территориям, благоустраиваемым за счет средств поселения;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в организации меро</w:t>
      </w:r>
      <w:r w:rsidR="0034511E" w:rsidRPr="00F63E26">
        <w:rPr>
          <w:rFonts w:ascii="Times New Roman" w:hAnsi="Times New Roman" w:cs="Times New Roman"/>
          <w:sz w:val="28"/>
          <w:szCs w:val="28"/>
        </w:rPr>
        <w:t>приятий, обеспечивающих приток</w:t>
      </w:r>
      <w:r w:rsidRPr="00F63E26">
        <w:rPr>
          <w:rFonts w:ascii="Times New Roman" w:hAnsi="Times New Roman" w:cs="Times New Roman"/>
          <w:sz w:val="28"/>
          <w:szCs w:val="28"/>
        </w:rPr>
        <w:t xml:space="preserve"> посетителей на создаваемые общественные пространства;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7) в организации убор</w:t>
      </w:r>
      <w:r w:rsidR="0034511E" w:rsidRPr="00F63E26">
        <w:rPr>
          <w:rFonts w:ascii="Times New Roman" w:hAnsi="Times New Roman" w:cs="Times New Roman"/>
          <w:sz w:val="28"/>
          <w:szCs w:val="28"/>
        </w:rPr>
        <w:t xml:space="preserve">ки благоустроенных территорий, </w:t>
      </w:r>
      <w:r w:rsidRPr="00F63E26">
        <w:rPr>
          <w:rFonts w:ascii="Times New Roman" w:hAnsi="Times New Roman" w:cs="Times New Roman"/>
          <w:sz w:val="28"/>
          <w:szCs w:val="28"/>
        </w:rPr>
        <w:t>предоставлении сре</w:t>
      </w:r>
      <w:proofErr w:type="gramStart"/>
      <w:r w:rsidRPr="00F63E2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>я подготовки проектов или проведения творческих конкурсов на разработку архитектурных концепций общественных пространств.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.5.3. В реализации комплексных проектов благоустройства могут принимать участие лица, осуществляющие пр</w:t>
      </w:r>
      <w:r w:rsidRPr="00F63E26">
        <w:rPr>
          <w:rFonts w:ascii="Times New Roman" w:hAnsi="Times New Roman" w:cs="Times New Roman"/>
          <w:sz w:val="28"/>
          <w:szCs w:val="28"/>
        </w:rPr>
        <w:t>едпринимательскую деятельность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различных сферах, в том числе в сфере строительства, предоставления услуг общественного питания, оказания туристических услуг, оказания услуг в сфере образования и культуры.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.5.4. Администрация поселения организует вовлечение лиц, осуществляющих предпринимательскую деятельность, в реализацию комплексных проектов благоустройства на стадии проектирования общественных пространств, подготовки технического задания, выбора зон для благоустройства.</w:t>
      </w:r>
    </w:p>
    <w:p w:rsidR="005C5056" w:rsidRPr="00F63E26" w:rsidRDefault="005C5056" w:rsidP="0050245B">
      <w:pPr>
        <w:shd w:val="clear" w:color="auto" w:fill="FFFFFF"/>
        <w:suppressAutoHyphens/>
        <w:ind w:firstLine="709"/>
        <w:rPr>
          <w:sz w:val="24"/>
          <w:szCs w:val="24"/>
        </w:rPr>
      </w:pPr>
    </w:p>
    <w:p w:rsidR="005C5056" w:rsidRPr="00F63E26" w:rsidRDefault="00304E27" w:rsidP="0050245B">
      <w:pPr>
        <w:shd w:val="clear" w:color="auto" w:fill="FFFFFF"/>
        <w:suppressAutoHyphens/>
        <w:ind w:left="567" w:right="566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 xml:space="preserve">. </w:t>
      </w:r>
      <w:proofErr w:type="gramStart"/>
      <w:r w:rsidR="005C5056" w:rsidRPr="00F63E26">
        <w:rPr>
          <w:sz w:val="28"/>
          <w:szCs w:val="28"/>
        </w:rPr>
        <w:t>Контроль за</w:t>
      </w:r>
      <w:proofErr w:type="gramEnd"/>
      <w:r w:rsidR="005C5056" w:rsidRPr="00F63E26">
        <w:rPr>
          <w:sz w:val="28"/>
          <w:szCs w:val="28"/>
        </w:rPr>
        <w:t xml:space="preserve"> соблюдением и ответственность за нарушение Правил благоустройства</w:t>
      </w:r>
      <w:r w:rsidR="00EA07D9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</w:t>
      </w:r>
    </w:p>
    <w:p w:rsidR="005C5056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304E2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 xml:space="preserve">.1. Настоящие Правила благоустройства </w:t>
      </w:r>
      <w:proofErr w:type="gramStart"/>
      <w:r w:rsidR="005C5056" w:rsidRPr="00F63E26">
        <w:rPr>
          <w:sz w:val="28"/>
          <w:szCs w:val="28"/>
        </w:rPr>
        <w:t>обязательны к исполнению</w:t>
      </w:r>
      <w:proofErr w:type="gramEnd"/>
      <w:r w:rsidR="005C5056" w:rsidRPr="00F63E26">
        <w:rPr>
          <w:sz w:val="28"/>
          <w:szCs w:val="28"/>
        </w:rPr>
        <w:t xml:space="preserve"> всеми юридическими и физическими лицами на территории городского поселения. За их невыполнение виновные несут ответственность в установленном законом порядке.</w:t>
      </w:r>
    </w:p>
    <w:p w:rsidR="005C5056" w:rsidRPr="00F63E26" w:rsidRDefault="00304E2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D45B9">
        <w:rPr>
          <w:sz w:val="28"/>
          <w:szCs w:val="28"/>
        </w:rPr>
        <w:t>.2</w:t>
      </w:r>
      <w:r w:rsidR="005C5056" w:rsidRPr="00F63E26">
        <w:rPr>
          <w:sz w:val="28"/>
          <w:szCs w:val="28"/>
        </w:rPr>
        <w:t xml:space="preserve">. </w:t>
      </w:r>
      <w:proofErr w:type="gramStart"/>
      <w:r w:rsidR="00225A4A" w:rsidRPr="00F63E26">
        <w:rPr>
          <w:sz w:val="28"/>
          <w:szCs w:val="28"/>
        </w:rPr>
        <w:t>Контроль за</w:t>
      </w:r>
      <w:proofErr w:type="gramEnd"/>
      <w:r w:rsidR="00225A4A" w:rsidRPr="00F63E26">
        <w:rPr>
          <w:sz w:val="28"/>
          <w:szCs w:val="28"/>
        </w:rPr>
        <w:t xml:space="preserve"> исполнением настоящих Правил возлагается на администрацию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городского поселения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района и осуществляется в порядке, установленном Положением о муниципальном контроле в сфере благоустройства на территории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городского поселения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района</w:t>
      </w:r>
      <w:r w:rsidR="005C5056" w:rsidRPr="00F63E26">
        <w:rPr>
          <w:sz w:val="28"/>
          <w:szCs w:val="28"/>
        </w:rPr>
        <w:t>.</w:t>
      </w:r>
    </w:p>
    <w:p w:rsidR="005C505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EA07D9" w:rsidRPr="00F63E26" w:rsidRDefault="00EA07D9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B14EDF" w:rsidRDefault="00B14EDF" w:rsidP="0050245B">
      <w:pPr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C5056" w:rsidRPr="00F63E26" w:rsidRDefault="00B14EDF" w:rsidP="0050245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="005C5056" w:rsidRPr="00F63E26">
        <w:rPr>
          <w:sz w:val="28"/>
          <w:szCs w:val="28"/>
        </w:rPr>
        <w:t xml:space="preserve"> главы </w:t>
      </w:r>
    </w:p>
    <w:p w:rsidR="004B783E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</w:t>
      </w:r>
    </w:p>
    <w:p w:rsidR="0082048E" w:rsidRPr="004A0E7C" w:rsidRDefault="004B783E" w:rsidP="0050245B">
      <w:pPr>
        <w:shd w:val="clear" w:color="auto" w:fill="FFFFFF"/>
        <w:suppressAutoHyphens/>
        <w:jc w:val="both"/>
        <w:rPr>
          <w:b/>
          <w:bCs/>
          <w:sz w:val="28"/>
          <w:szCs w:val="28"/>
        </w:rPr>
      </w:pPr>
      <w:r w:rsidRPr="00F63E26">
        <w:rPr>
          <w:sz w:val="28"/>
          <w:szCs w:val="28"/>
        </w:rPr>
        <w:t>п</w:t>
      </w:r>
      <w:r w:rsidR="005C5056" w:rsidRPr="00F63E26">
        <w:rPr>
          <w:sz w:val="28"/>
          <w:szCs w:val="28"/>
        </w:rPr>
        <w:t>оселения</w:t>
      </w:r>
      <w:r w:rsidRPr="00F63E26">
        <w:rPr>
          <w:sz w:val="28"/>
          <w:szCs w:val="28"/>
        </w:rPr>
        <w:t xml:space="preserve"> </w:t>
      </w:r>
      <w:proofErr w:type="spellStart"/>
      <w:r w:rsidR="005C5056" w:rsidRPr="00F63E26">
        <w:rPr>
          <w:sz w:val="28"/>
          <w:szCs w:val="28"/>
        </w:rPr>
        <w:t>Т</w:t>
      </w:r>
      <w:r w:rsidR="005C5056" w:rsidRPr="004A0E7C">
        <w:rPr>
          <w:sz w:val="28"/>
          <w:szCs w:val="28"/>
        </w:rPr>
        <w:t>имашевского</w:t>
      </w:r>
      <w:proofErr w:type="spellEnd"/>
      <w:r w:rsidR="005C5056" w:rsidRPr="004A0E7C">
        <w:rPr>
          <w:sz w:val="28"/>
          <w:szCs w:val="28"/>
        </w:rPr>
        <w:t xml:space="preserve"> района                                          </w:t>
      </w:r>
      <w:r w:rsidR="0034511E">
        <w:rPr>
          <w:sz w:val="28"/>
          <w:szCs w:val="28"/>
        </w:rPr>
        <w:t xml:space="preserve">    </w:t>
      </w:r>
      <w:r w:rsidRPr="004A0E7C">
        <w:rPr>
          <w:sz w:val="28"/>
          <w:szCs w:val="28"/>
        </w:rPr>
        <w:t xml:space="preserve">   </w:t>
      </w:r>
      <w:r w:rsidR="00B14EDF">
        <w:rPr>
          <w:sz w:val="28"/>
          <w:szCs w:val="28"/>
        </w:rPr>
        <w:t xml:space="preserve">   </w:t>
      </w:r>
      <w:r w:rsidRPr="004A0E7C">
        <w:rPr>
          <w:sz w:val="28"/>
          <w:szCs w:val="28"/>
        </w:rPr>
        <w:t xml:space="preserve">      </w:t>
      </w:r>
      <w:r w:rsidR="005C5056" w:rsidRPr="004A0E7C">
        <w:rPr>
          <w:sz w:val="28"/>
          <w:szCs w:val="28"/>
        </w:rPr>
        <w:t xml:space="preserve"> </w:t>
      </w:r>
      <w:r w:rsidR="00B14EDF">
        <w:rPr>
          <w:sz w:val="28"/>
          <w:szCs w:val="28"/>
        </w:rPr>
        <w:t>С</w:t>
      </w:r>
      <w:r w:rsidR="0034511E">
        <w:rPr>
          <w:sz w:val="28"/>
          <w:szCs w:val="28"/>
        </w:rPr>
        <w:t xml:space="preserve">.В. </w:t>
      </w:r>
      <w:proofErr w:type="spellStart"/>
      <w:r w:rsidR="00B14EDF">
        <w:rPr>
          <w:sz w:val="28"/>
          <w:szCs w:val="28"/>
        </w:rPr>
        <w:t>Панюта</w:t>
      </w:r>
      <w:proofErr w:type="spellEnd"/>
    </w:p>
    <w:sectPr w:rsidR="0082048E" w:rsidRPr="004A0E7C" w:rsidSect="00DD3AC9">
      <w:headerReference w:type="default" r:id="rId9"/>
      <w:pgSz w:w="11906" w:h="16838" w:code="9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BB7" w:rsidRDefault="00ED0BB7">
      <w:r>
        <w:separator/>
      </w:r>
    </w:p>
  </w:endnote>
  <w:endnote w:type="continuationSeparator" w:id="0">
    <w:p w:rsidR="00ED0BB7" w:rsidRDefault="00ED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BB7" w:rsidRDefault="00ED0BB7">
      <w:r>
        <w:separator/>
      </w:r>
    </w:p>
  </w:footnote>
  <w:footnote w:type="continuationSeparator" w:id="0">
    <w:p w:rsidR="00ED0BB7" w:rsidRDefault="00ED0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EAB" w:rsidRPr="00F67A10" w:rsidRDefault="00E56EAB">
    <w:pPr>
      <w:pStyle w:val="a3"/>
      <w:framePr w:wrap="auto" w:vAnchor="text" w:hAnchor="margin" w:xAlign="center" w:y="1"/>
      <w:rPr>
        <w:rStyle w:val="a5"/>
        <w:sz w:val="24"/>
        <w:szCs w:val="24"/>
      </w:rPr>
    </w:pPr>
    <w:r w:rsidRPr="00F67A10">
      <w:rPr>
        <w:rStyle w:val="a5"/>
        <w:sz w:val="24"/>
        <w:szCs w:val="24"/>
      </w:rPr>
      <w:fldChar w:fldCharType="begin"/>
    </w:r>
    <w:r w:rsidRPr="00F67A10">
      <w:rPr>
        <w:rStyle w:val="a5"/>
        <w:sz w:val="24"/>
        <w:szCs w:val="24"/>
      </w:rPr>
      <w:instrText xml:space="preserve">PAGE  </w:instrText>
    </w:r>
    <w:r w:rsidRPr="00F67A10">
      <w:rPr>
        <w:rStyle w:val="a5"/>
        <w:sz w:val="24"/>
        <w:szCs w:val="24"/>
      </w:rPr>
      <w:fldChar w:fldCharType="separate"/>
    </w:r>
    <w:r w:rsidR="00D67578">
      <w:rPr>
        <w:rStyle w:val="a5"/>
        <w:noProof/>
        <w:sz w:val="24"/>
        <w:szCs w:val="24"/>
      </w:rPr>
      <w:t>2</w:t>
    </w:r>
    <w:r w:rsidRPr="00F67A10">
      <w:rPr>
        <w:rStyle w:val="a5"/>
        <w:sz w:val="24"/>
        <w:szCs w:val="24"/>
      </w:rPr>
      <w:fldChar w:fldCharType="end"/>
    </w:r>
  </w:p>
  <w:p w:rsidR="00E56EAB" w:rsidRPr="00F67A10" w:rsidRDefault="00E56EAB" w:rsidP="00C4157C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13A"/>
    <w:multiLevelType w:val="hybridMultilevel"/>
    <w:tmpl w:val="3B54561A"/>
    <w:lvl w:ilvl="0" w:tplc="1E4221B4">
      <w:start w:val="17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4F72AC5"/>
    <w:multiLevelType w:val="hybridMultilevel"/>
    <w:tmpl w:val="F47845F6"/>
    <w:lvl w:ilvl="0" w:tplc="1D34B3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5FD6599"/>
    <w:multiLevelType w:val="hybridMultilevel"/>
    <w:tmpl w:val="3912DD2A"/>
    <w:lvl w:ilvl="0" w:tplc="F8243F2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C1976"/>
    <w:multiLevelType w:val="hybridMultilevel"/>
    <w:tmpl w:val="D42C16DA"/>
    <w:lvl w:ilvl="0" w:tplc="3A1CB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9657194"/>
    <w:multiLevelType w:val="hybridMultilevel"/>
    <w:tmpl w:val="CC16E3CC"/>
    <w:lvl w:ilvl="0" w:tplc="A702A2E6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8C23D9"/>
    <w:multiLevelType w:val="hybridMultilevel"/>
    <w:tmpl w:val="0F3E37A8"/>
    <w:lvl w:ilvl="0" w:tplc="9BEC44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205173FC"/>
    <w:multiLevelType w:val="hybridMultilevel"/>
    <w:tmpl w:val="1728A356"/>
    <w:lvl w:ilvl="0" w:tplc="1F266C74">
      <w:start w:val="17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>
    <w:nsid w:val="34415018"/>
    <w:multiLevelType w:val="hybridMultilevel"/>
    <w:tmpl w:val="A748200C"/>
    <w:lvl w:ilvl="0" w:tplc="6E88E8FC">
      <w:start w:val="14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4B0547C7"/>
    <w:multiLevelType w:val="hybridMultilevel"/>
    <w:tmpl w:val="19DEAD30"/>
    <w:lvl w:ilvl="0" w:tplc="8572D6C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665F70"/>
    <w:multiLevelType w:val="hybridMultilevel"/>
    <w:tmpl w:val="F998E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12CE6"/>
    <w:multiLevelType w:val="hybridMultilevel"/>
    <w:tmpl w:val="E70C7B52"/>
    <w:lvl w:ilvl="0" w:tplc="08DA14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3E3BBC"/>
    <w:multiLevelType w:val="hybridMultilevel"/>
    <w:tmpl w:val="6AA6FE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072C0B"/>
    <w:multiLevelType w:val="multilevel"/>
    <w:tmpl w:val="293C3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763650CC"/>
    <w:multiLevelType w:val="multilevel"/>
    <w:tmpl w:val="26783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794D51BD"/>
    <w:multiLevelType w:val="hybridMultilevel"/>
    <w:tmpl w:val="B6380F7A"/>
    <w:lvl w:ilvl="0" w:tplc="01B271D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4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2"/>
  </w:num>
  <w:num w:numId="13">
    <w:abstractNumId w:val="7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558"/>
    <w:rsid w:val="00003856"/>
    <w:rsid w:val="00007203"/>
    <w:rsid w:val="00010108"/>
    <w:rsid w:val="00011021"/>
    <w:rsid w:val="00012397"/>
    <w:rsid w:val="000128F2"/>
    <w:rsid w:val="00015997"/>
    <w:rsid w:val="00024199"/>
    <w:rsid w:val="00025202"/>
    <w:rsid w:val="00026FCB"/>
    <w:rsid w:val="000317F6"/>
    <w:rsid w:val="00036EB8"/>
    <w:rsid w:val="00043110"/>
    <w:rsid w:val="00045904"/>
    <w:rsid w:val="00047555"/>
    <w:rsid w:val="00052E6D"/>
    <w:rsid w:val="000601AF"/>
    <w:rsid w:val="00067428"/>
    <w:rsid w:val="00077D2E"/>
    <w:rsid w:val="000907E0"/>
    <w:rsid w:val="000A3BAA"/>
    <w:rsid w:val="000A75C0"/>
    <w:rsid w:val="000A7A03"/>
    <w:rsid w:val="000B040E"/>
    <w:rsid w:val="000B1457"/>
    <w:rsid w:val="000B4FF1"/>
    <w:rsid w:val="000B7C66"/>
    <w:rsid w:val="000C0C80"/>
    <w:rsid w:val="000C34F2"/>
    <w:rsid w:val="000D0E2D"/>
    <w:rsid w:val="000E341E"/>
    <w:rsid w:val="000E49B9"/>
    <w:rsid w:val="000E55EC"/>
    <w:rsid w:val="000E7E5C"/>
    <w:rsid w:val="000F1AF5"/>
    <w:rsid w:val="000F361E"/>
    <w:rsid w:val="000F43BD"/>
    <w:rsid w:val="0010340B"/>
    <w:rsid w:val="00103FFB"/>
    <w:rsid w:val="00105407"/>
    <w:rsid w:val="00114DC4"/>
    <w:rsid w:val="0011587A"/>
    <w:rsid w:val="00116747"/>
    <w:rsid w:val="001217D9"/>
    <w:rsid w:val="00125B77"/>
    <w:rsid w:val="00130E66"/>
    <w:rsid w:val="00131766"/>
    <w:rsid w:val="00131A94"/>
    <w:rsid w:val="001418A9"/>
    <w:rsid w:val="00141D8F"/>
    <w:rsid w:val="00141E46"/>
    <w:rsid w:val="00142041"/>
    <w:rsid w:val="00142A28"/>
    <w:rsid w:val="00144E01"/>
    <w:rsid w:val="00151B9A"/>
    <w:rsid w:val="001562D5"/>
    <w:rsid w:val="00161E30"/>
    <w:rsid w:val="00162EF4"/>
    <w:rsid w:val="00166AB5"/>
    <w:rsid w:val="0017175A"/>
    <w:rsid w:val="0018006B"/>
    <w:rsid w:val="001871D2"/>
    <w:rsid w:val="00194BCC"/>
    <w:rsid w:val="00196F4A"/>
    <w:rsid w:val="00197630"/>
    <w:rsid w:val="001A77E1"/>
    <w:rsid w:val="001B0061"/>
    <w:rsid w:val="001B141B"/>
    <w:rsid w:val="001B1DE1"/>
    <w:rsid w:val="001B3B48"/>
    <w:rsid w:val="001B5912"/>
    <w:rsid w:val="001B68FE"/>
    <w:rsid w:val="001B6CCF"/>
    <w:rsid w:val="001B7249"/>
    <w:rsid w:val="001B7522"/>
    <w:rsid w:val="001C2795"/>
    <w:rsid w:val="001D45B9"/>
    <w:rsid w:val="001E0F4D"/>
    <w:rsid w:val="001E4A51"/>
    <w:rsid w:val="001E4D2B"/>
    <w:rsid w:val="001E6645"/>
    <w:rsid w:val="001F5575"/>
    <w:rsid w:val="00203F4F"/>
    <w:rsid w:val="00204AFE"/>
    <w:rsid w:val="00204FE2"/>
    <w:rsid w:val="002073BB"/>
    <w:rsid w:val="00207492"/>
    <w:rsid w:val="00221314"/>
    <w:rsid w:val="00222B90"/>
    <w:rsid w:val="00225A4A"/>
    <w:rsid w:val="00231105"/>
    <w:rsid w:val="00234DFA"/>
    <w:rsid w:val="002433E4"/>
    <w:rsid w:val="00245EB1"/>
    <w:rsid w:val="002561B4"/>
    <w:rsid w:val="00257A9A"/>
    <w:rsid w:val="00261488"/>
    <w:rsid w:val="002618F6"/>
    <w:rsid w:val="00264869"/>
    <w:rsid w:val="002710B5"/>
    <w:rsid w:val="00274F36"/>
    <w:rsid w:val="0028489F"/>
    <w:rsid w:val="00290239"/>
    <w:rsid w:val="002903A4"/>
    <w:rsid w:val="002913D4"/>
    <w:rsid w:val="00294624"/>
    <w:rsid w:val="002A6F38"/>
    <w:rsid w:val="002B0ADD"/>
    <w:rsid w:val="002C11B9"/>
    <w:rsid w:val="002D24B8"/>
    <w:rsid w:val="002D6B65"/>
    <w:rsid w:val="002E039D"/>
    <w:rsid w:val="002E1751"/>
    <w:rsid w:val="002E1817"/>
    <w:rsid w:val="002E30BE"/>
    <w:rsid w:val="002F52DD"/>
    <w:rsid w:val="00304E27"/>
    <w:rsid w:val="0030579E"/>
    <w:rsid w:val="00307871"/>
    <w:rsid w:val="00313BF4"/>
    <w:rsid w:val="00317230"/>
    <w:rsid w:val="0031787A"/>
    <w:rsid w:val="00330755"/>
    <w:rsid w:val="003324DB"/>
    <w:rsid w:val="00333E0C"/>
    <w:rsid w:val="00340470"/>
    <w:rsid w:val="0034511E"/>
    <w:rsid w:val="003511D8"/>
    <w:rsid w:val="0035324F"/>
    <w:rsid w:val="00354D0D"/>
    <w:rsid w:val="003550F1"/>
    <w:rsid w:val="003564D5"/>
    <w:rsid w:val="00356CD9"/>
    <w:rsid w:val="0035773D"/>
    <w:rsid w:val="00362F45"/>
    <w:rsid w:val="00363D76"/>
    <w:rsid w:val="0037396E"/>
    <w:rsid w:val="0037491F"/>
    <w:rsid w:val="00385552"/>
    <w:rsid w:val="00391E2B"/>
    <w:rsid w:val="00397958"/>
    <w:rsid w:val="003A0EFF"/>
    <w:rsid w:val="003A1AFE"/>
    <w:rsid w:val="003B1D0A"/>
    <w:rsid w:val="003B589D"/>
    <w:rsid w:val="003B64CA"/>
    <w:rsid w:val="003D561E"/>
    <w:rsid w:val="003E2624"/>
    <w:rsid w:val="003E2E1C"/>
    <w:rsid w:val="003F68A4"/>
    <w:rsid w:val="003F794A"/>
    <w:rsid w:val="004031F1"/>
    <w:rsid w:val="00410B69"/>
    <w:rsid w:val="0041381A"/>
    <w:rsid w:val="004179E3"/>
    <w:rsid w:val="004248E5"/>
    <w:rsid w:val="00427904"/>
    <w:rsid w:val="00431D4A"/>
    <w:rsid w:val="004327F2"/>
    <w:rsid w:val="00432FA4"/>
    <w:rsid w:val="00434E44"/>
    <w:rsid w:val="00436C2D"/>
    <w:rsid w:val="00437D6F"/>
    <w:rsid w:val="0044063C"/>
    <w:rsid w:val="00440E27"/>
    <w:rsid w:val="00443056"/>
    <w:rsid w:val="00444A50"/>
    <w:rsid w:val="004458C9"/>
    <w:rsid w:val="00450863"/>
    <w:rsid w:val="00463C90"/>
    <w:rsid w:val="00464B8A"/>
    <w:rsid w:val="00464CD4"/>
    <w:rsid w:val="00466778"/>
    <w:rsid w:val="00466F3F"/>
    <w:rsid w:val="004717AD"/>
    <w:rsid w:val="0047244D"/>
    <w:rsid w:val="00472584"/>
    <w:rsid w:val="004728F8"/>
    <w:rsid w:val="00473153"/>
    <w:rsid w:val="00485831"/>
    <w:rsid w:val="004927D2"/>
    <w:rsid w:val="00492D2B"/>
    <w:rsid w:val="00492FA1"/>
    <w:rsid w:val="004946AF"/>
    <w:rsid w:val="004A0E7C"/>
    <w:rsid w:val="004B188F"/>
    <w:rsid w:val="004B1D28"/>
    <w:rsid w:val="004B783E"/>
    <w:rsid w:val="004D1704"/>
    <w:rsid w:val="004D39FB"/>
    <w:rsid w:val="004D7020"/>
    <w:rsid w:val="004E0852"/>
    <w:rsid w:val="004E24CB"/>
    <w:rsid w:val="004E2F61"/>
    <w:rsid w:val="004E41E5"/>
    <w:rsid w:val="004E5981"/>
    <w:rsid w:val="004E78F0"/>
    <w:rsid w:val="004F524E"/>
    <w:rsid w:val="004F6264"/>
    <w:rsid w:val="004F6C34"/>
    <w:rsid w:val="004F7BF1"/>
    <w:rsid w:val="00500A9C"/>
    <w:rsid w:val="0050245B"/>
    <w:rsid w:val="00505870"/>
    <w:rsid w:val="00507087"/>
    <w:rsid w:val="00510515"/>
    <w:rsid w:val="00513803"/>
    <w:rsid w:val="00515BE3"/>
    <w:rsid w:val="0051620E"/>
    <w:rsid w:val="005179F9"/>
    <w:rsid w:val="005227FF"/>
    <w:rsid w:val="005265DF"/>
    <w:rsid w:val="00526F80"/>
    <w:rsid w:val="00536EBD"/>
    <w:rsid w:val="005375F8"/>
    <w:rsid w:val="00555D6C"/>
    <w:rsid w:val="00561623"/>
    <w:rsid w:val="00563D5C"/>
    <w:rsid w:val="00565065"/>
    <w:rsid w:val="0056541F"/>
    <w:rsid w:val="00572E8A"/>
    <w:rsid w:val="0057782F"/>
    <w:rsid w:val="00582F63"/>
    <w:rsid w:val="00596F1D"/>
    <w:rsid w:val="005A3E31"/>
    <w:rsid w:val="005B6DDC"/>
    <w:rsid w:val="005C5056"/>
    <w:rsid w:val="005C7B3B"/>
    <w:rsid w:val="005D1FF8"/>
    <w:rsid w:val="005D3A38"/>
    <w:rsid w:val="005D405E"/>
    <w:rsid w:val="005E0CD0"/>
    <w:rsid w:val="005E67A8"/>
    <w:rsid w:val="005F4881"/>
    <w:rsid w:val="005F6BB0"/>
    <w:rsid w:val="006048AD"/>
    <w:rsid w:val="00604B59"/>
    <w:rsid w:val="006118FF"/>
    <w:rsid w:val="00614B16"/>
    <w:rsid w:val="006153CB"/>
    <w:rsid w:val="00633106"/>
    <w:rsid w:val="0065307A"/>
    <w:rsid w:val="00653A1B"/>
    <w:rsid w:val="00666A84"/>
    <w:rsid w:val="00675268"/>
    <w:rsid w:val="006755AE"/>
    <w:rsid w:val="0067686F"/>
    <w:rsid w:val="006800DA"/>
    <w:rsid w:val="006866FA"/>
    <w:rsid w:val="00686DB4"/>
    <w:rsid w:val="006902B2"/>
    <w:rsid w:val="00692D3B"/>
    <w:rsid w:val="006A2276"/>
    <w:rsid w:val="006B3871"/>
    <w:rsid w:val="006B6461"/>
    <w:rsid w:val="006B6920"/>
    <w:rsid w:val="006C05F2"/>
    <w:rsid w:val="006C226F"/>
    <w:rsid w:val="006C42D5"/>
    <w:rsid w:val="006C5FC6"/>
    <w:rsid w:val="006D0A4D"/>
    <w:rsid w:val="006D14B4"/>
    <w:rsid w:val="006D3075"/>
    <w:rsid w:val="006D6191"/>
    <w:rsid w:val="006E354A"/>
    <w:rsid w:val="006E3B90"/>
    <w:rsid w:val="006E4257"/>
    <w:rsid w:val="006E71BB"/>
    <w:rsid w:val="006F41A0"/>
    <w:rsid w:val="006F5DB6"/>
    <w:rsid w:val="00702187"/>
    <w:rsid w:val="007022F6"/>
    <w:rsid w:val="00712F13"/>
    <w:rsid w:val="007138E0"/>
    <w:rsid w:val="00716727"/>
    <w:rsid w:val="007211BC"/>
    <w:rsid w:val="00723019"/>
    <w:rsid w:val="007333BB"/>
    <w:rsid w:val="00734CBA"/>
    <w:rsid w:val="00737BDA"/>
    <w:rsid w:val="007427C3"/>
    <w:rsid w:val="00743CB4"/>
    <w:rsid w:val="00755F43"/>
    <w:rsid w:val="007602AD"/>
    <w:rsid w:val="0076091F"/>
    <w:rsid w:val="00761558"/>
    <w:rsid w:val="00770035"/>
    <w:rsid w:val="00772AA8"/>
    <w:rsid w:val="00781873"/>
    <w:rsid w:val="00785E68"/>
    <w:rsid w:val="007860E3"/>
    <w:rsid w:val="00790197"/>
    <w:rsid w:val="00793074"/>
    <w:rsid w:val="007A32E7"/>
    <w:rsid w:val="007A7BCA"/>
    <w:rsid w:val="007C50E0"/>
    <w:rsid w:val="007D1A21"/>
    <w:rsid w:val="007D5C73"/>
    <w:rsid w:val="007E0FF2"/>
    <w:rsid w:val="007E2045"/>
    <w:rsid w:val="007E3710"/>
    <w:rsid w:val="007E5C04"/>
    <w:rsid w:val="007E732B"/>
    <w:rsid w:val="007F2C24"/>
    <w:rsid w:val="007F33B9"/>
    <w:rsid w:val="0082048E"/>
    <w:rsid w:val="00821455"/>
    <w:rsid w:val="00821D58"/>
    <w:rsid w:val="00822D57"/>
    <w:rsid w:val="00834A6C"/>
    <w:rsid w:val="00836976"/>
    <w:rsid w:val="008374ED"/>
    <w:rsid w:val="00851F21"/>
    <w:rsid w:val="008570DC"/>
    <w:rsid w:val="008677FE"/>
    <w:rsid w:val="008736E2"/>
    <w:rsid w:val="008738F5"/>
    <w:rsid w:val="00876547"/>
    <w:rsid w:val="00885157"/>
    <w:rsid w:val="00886F0A"/>
    <w:rsid w:val="008A3869"/>
    <w:rsid w:val="008A3B6A"/>
    <w:rsid w:val="008B1181"/>
    <w:rsid w:val="008B1FF1"/>
    <w:rsid w:val="008B2432"/>
    <w:rsid w:val="008B44DD"/>
    <w:rsid w:val="008B57EE"/>
    <w:rsid w:val="008C1D46"/>
    <w:rsid w:val="008D014D"/>
    <w:rsid w:val="008D071B"/>
    <w:rsid w:val="008D0E8E"/>
    <w:rsid w:val="008D6BE1"/>
    <w:rsid w:val="008D7947"/>
    <w:rsid w:val="008E0412"/>
    <w:rsid w:val="008E16F8"/>
    <w:rsid w:val="008E1A78"/>
    <w:rsid w:val="008E3E7D"/>
    <w:rsid w:val="008E5C94"/>
    <w:rsid w:val="008E72C9"/>
    <w:rsid w:val="008F478D"/>
    <w:rsid w:val="008F5FEF"/>
    <w:rsid w:val="008F6E48"/>
    <w:rsid w:val="00901BB3"/>
    <w:rsid w:val="009027EF"/>
    <w:rsid w:val="0090587C"/>
    <w:rsid w:val="00921667"/>
    <w:rsid w:val="009266A0"/>
    <w:rsid w:val="00931038"/>
    <w:rsid w:val="00936FE4"/>
    <w:rsid w:val="009410EE"/>
    <w:rsid w:val="00951E77"/>
    <w:rsid w:val="009520F4"/>
    <w:rsid w:val="00954236"/>
    <w:rsid w:val="009547A2"/>
    <w:rsid w:val="00964247"/>
    <w:rsid w:val="00977B85"/>
    <w:rsid w:val="00981CE3"/>
    <w:rsid w:val="009A55C3"/>
    <w:rsid w:val="009B0FA5"/>
    <w:rsid w:val="009B107B"/>
    <w:rsid w:val="009B232F"/>
    <w:rsid w:val="009B247B"/>
    <w:rsid w:val="009B3AF7"/>
    <w:rsid w:val="009B4A10"/>
    <w:rsid w:val="009C6323"/>
    <w:rsid w:val="009D671E"/>
    <w:rsid w:val="009D6DD7"/>
    <w:rsid w:val="009D6E4A"/>
    <w:rsid w:val="009E3EC6"/>
    <w:rsid w:val="009E5CE5"/>
    <w:rsid w:val="009E6055"/>
    <w:rsid w:val="009F1E34"/>
    <w:rsid w:val="009F4A92"/>
    <w:rsid w:val="00A03A02"/>
    <w:rsid w:val="00A06280"/>
    <w:rsid w:val="00A1076F"/>
    <w:rsid w:val="00A17041"/>
    <w:rsid w:val="00A21DE6"/>
    <w:rsid w:val="00A24DB6"/>
    <w:rsid w:val="00A337B3"/>
    <w:rsid w:val="00A341E5"/>
    <w:rsid w:val="00A35E34"/>
    <w:rsid w:val="00A405E2"/>
    <w:rsid w:val="00A43FDA"/>
    <w:rsid w:val="00A5109C"/>
    <w:rsid w:val="00A55E76"/>
    <w:rsid w:val="00A55F70"/>
    <w:rsid w:val="00A62E4A"/>
    <w:rsid w:val="00A656F4"/>
    <w:rsid w:val="00A713C2"/>
    <w:rsid w:val="00A7368D"/>
    <w:rsid w:val="00A81110"/>
    <w:rsid w:val="00A816B3"/>
    <w:rsid w:val="00A82693"/>
    <w:rsid w:val="00A87AEB"/>
    <w:rsid w:val="00A87E1E"/>
    <w:rsid w:val="00AA5A67"/>
    <w:rsid w:val="00AA7635"/>
    <w:rsid w:val="00AB1011"/>
    <w:rsid w:val="00AB3649"/>
    <w:rsid w:val="00AB4E43"/>
    <w:rsid w:val="00AB7263"/>
    <w:rsid w:val="00AB7B60"/>
    <w:rsid w:val="00AC4876"/>
    <w:rsid w:val="00AD4206"/>
    <w:rsid w:val="00AD428C"/>
    <w:rsid w:val="00AF3865"/>
    <w:rsid w:val="00AF5F6B"/>
    <w:rsid w:val="00AF6680"/>
    <w:rsid w:val="00AF6A6A"/>
    <w:rsid w:val="00B00817"/>
    <w:rsid w:val="00B0135D"/>
    <w:rsid w:val="00B02A10"/>
    <w:rsid w:val="00B02DD6"/>
    <w:rsid w:val="00B03A91"/>
    <w:rsid w:val="00B03AEC"/>
    <w:rsid w:val="00B05690"/>
    <w:rsid w:val="00B079D1"/>
    <w:rsid w:val="00B1025B"/>
    <w:rsid w:val="00B13790"/>
    <w:rsid w:val="00B139E2"/>
    <w:rsid w:val="00B14EDF"/>
    <w:rsid w:val="00B15E02"/>
    <w:rsid w:val="00B20EA7"/>
    <w:rsid w:val="00B240A9"/>
    <w:rsid w:val="00B304B2"/>
    <w:rsid w:val="00B34206"/>
    <w:rsid w:val="00B42E64"/>
    <w:rsid w:val="00B548B4"/>
    <w:rsid w:val="00B568B0"/>
    <w:rsid w:val="00B6246D"/>
    <w:rsid w:val="00B70D3E"/>
    <w:rsid w:val="00B717A8"/>
    <w:rsid w:val="00B9224F"/>
    <w:rsid w:val="00B94DF7"/>
    <w:rsid w:val="00B96EAA"/>
    <w:rsid w:val="00BA08F8"/>
    <w:rsid w:val="00BA0C53"/>
    <w:rsid w:val="00BB2489"/>
    <w:rsid w:val="00BB30F9"/>
    <w:rsid w:val="00BB4BD3"/>
    <w:rsid w:val="00BC1062"/>
    <w:rsid w:val="00BC2B57"/>
    <w:rsid w:val="00BE46A8"/>
    <w:rsid w:val="00BF212B"/>
    <w:rsid w:val="00C0364E"/>
    <w:rsid w:val="00C03969"/>
    <w:rsid w:val="00C06E0E"/>
    <w:rsid w:val="00C07993"/>
    <w:rsid w:val="00C07BD7"/>
    <w:rsid w:val="00C13B54"/>
    <w:rsid w:val="00C1611D"/>
    <w:rsid w:val="00C23D7E"/>
    <w:rsid w:val="00C279FF"/>
    <w:rsid w:val="00C368A0"/>
    <w:rsid w:val="00C4157C"/>
    <w:rsid w:val="00C4322C"/>
    <w:rsid w:val="00C4539A"/>
    <w:rsid w:val="00C45B26"/>
    <w:rsid w:val="00C677B3"/>
    <w:rsid w:val="00C728A3"/>
    <w:rsid w:val="00C8426A"/>
    <w:rsid w:val="00C86539"/>
    <w:rsid w:val="00C865DB"/>
    <w:rsid w:val="00C93CBD"/>
    <w:rsid w:val="00CA0B44"/>
    <w:rsid w:val="00CA149E"/>
    <w:rsid w:val="00CB0E28"/>
    <w:rsid w:val="00CC592C"/>
    <w:rsid w:val="00CD38C9"/>
    <w:rsid w:val="00D011AA"/>
    <w:rsid w:val="00D06F5D"/>
    <w:rsid w:val="00D1168E"/>
    <w:rsid w:val="00D12B18"/>
    <w:rsid w:val="00D144FF"/>
    <w:rsid w:val="00D1738E"/>
    <w:rsid w:val="00D205F2"/>
    <w:rsid w:val="00D22A70"/>
    <w:rsid w:val="00D22C37"/>
    <w:rsid w:val="00D23361"/>
    <w:rsid w:val="00D2522A"/>
    <w:rsid w:val="00D408CF"/>
    <w:rsid w:val="00D41106"/>
    <w:rsid w:val="00D4304F"/>
    <w:rsid w:val="00D451C7"/>
    <w:rsid w:val="00D51557"/>
    <w:rsid w:val="00D54A7B"/>
    <w:rsid w:val="00D61746"/>
    <w:rsid w:val="00D61BED"/>
    <w:rsid w:val="00D62D1A"/>
    <w:rsid w:val="00D640AC"/>
    <w:rsid w:val="00D6533D"/>
    <w:rsid w:val="00D67578"/>
    <w:rsid w:val="00D8151F"/>
    <w:rsid w:val="00D8282C"/>
    <w:rsid w:val="00D82B7D"/>
    <w:rsid w:val="00D85183"/>
    <w:rsid w:val="00D905B9"/>
    <w:rsid w:val="00D91693"/>
    <w:rsid w:val="00D92EAC"/>
    <w:rsid w:val="00D93ACB"/>
    <w:rsid w:val="00D95A60"/>
    <w:rsid w:val="00DA7DFE"/>
    <w:rsid w:val="00DB4262"/>
    <w:rsid w:val="00DB559E"/>
    <w:rsid w:val="00DB7018"/>
    <w:rsid w:val="00DC058F"/>
    <w:rsid w:val="00DC62D9"/>
    <w:rsid w:val="00DD176C"/>
    <w:rsid w:val="00DD21C0"/>
    <w:rsid w:val="00DD3AC9"/>
    <w:rsid w:val="00DD4935"/>
    <w:rsid w:val="00DD72E8"/>
    <w:rsid w:val="00DE21E0"/>
    <w:rsid w:val="00DE2FA4"/>
    <w:rsid w:val="00DE3D82"/>
    <w:rsid w:val="00DE6C61"/>
    <w:rsid w:val="00DF2CDC"/>
    <w:rsid w:val="00DF2D79"/>
    <w:rsid w:val="00E02E25"/>
    <w:rsid w:val="00E05AE3"/>
    <w:rsid w:val="00E06987"/>
    <w:rsid w:val="00E10415"/>
    <w:rsid w:val="00E1224A"/>
    <w:rsid w:val="00E129F9"/>
    <w:rsid w:val="00E31AD9"/>
    <w:rsid w:val="00E35CF6"/>
    <w:rsid w:val="00E510F3"/>
    <w:rsid w:val="00E518B9"/>
    <w:rsid w:val="00E5495D"/>
    <w:rsid w:val="00E56EAB"/>
    <w:rsid w:val="00E571F6"/>
    <w:rsid w:val="00E601EB"/>
    <w:rsid w:val="00E6612B"/>
    <w:rsid w:val="00E70498"/>
    <w:rsid w:val="00E8114E"/>
    <w:rsid w:val="00E8144C"/>
    <w:rsid w:val="00E825D8"/>
    <w:rsid w:val="00E848F2"/>
    <w:rsid w:val="00E9300C"/>
    <w:rsid w:val="00E93BFB"/>
    <w:rsid w:val="00E93FA2"/>
    <w:rsid w:val="00E94E01"/>
    <w:rsid w:val="00E9787E"/>
    <w:rsid w:val="00EA07D9"/>
    <w:rsid w:val="00EA2670"/>
    <w:rsid w:val="00EA2C18"/>
    <w:rsid w:val="00EB3567"/>
    <w:rsid w:val="00EB4CC1"/>
    <w:rsid w:val="00EB4D7F"/>
    <w:rsid w:val="00EB5821"/>
    <w:rsid w:val="00EB77DA"/>
    <w:rsid w:val="00EC272E"/>
    <w:rsid w:val="00ED0BB7"/>
    <w:rsid w:val="00ED73C6"/>
    <w:rsid w:val="00EE0EE0"/>
    <w:rsid w:val="00EE174B"/>
    <w:rsid w:val="00EE5912"/>
    <w:rsid w:val="00EE5F3C"/>
    <w:rsid w:val="00EF62E3"/>
    <w:rsid w:val="00F009B2"/>
    <w:rsid w:val="00F02BA1"/>
    <w:rsid w:val="00F06D7D"/>
    <w:rsid w:val="00F0715B"/>
    <w:rsid w:val="00F075C2"/>
    <w:rsid w:val="00F10E74"/>
    <w:rsid w:val="00F12A6D"/>
    <w:rsid w:val="00F31A96"/>
    <w:rsid w:val="00F327D8"/>
    <w:rsid w:val="00F441E7"/>
    <w:rsid w:val="00F46920"/>
    <w:rsid w:val="00F52273"/>
    <w:rsid w:val="00F5618F"/>
    <w:rsid w:val="00F62BC9"/>
    <w:rsid w:val="00F62C4F"/>
    <w:rsid w:val="00F63E26"/>
    <w:rsid w:val="00F6434D"/>
    <w:rsid w:val="00F65971"/>
    <w:rsid w:val="00F67A10"/>
    <w:rsid w:val="00F71A26"/>
    <w:rsid w:val="00F72102"/>
    <w:rsid w:val="00F74AD1"/>
    <w:rsid w:val="00F812AD"/>
    <w:rsid w:val="00F92CFE"/>
    <w:rsid w:val="00F94C02"/>
    <w:rsid w:val="00FA5267"/>
    <w:rsid w:val="00FB1265"/>
    <w:rsid w:val="00FB4554"/>
    <w:rsid w:val="00FC0912"/>
    <w:rsid w:val="00FC1251"/>
    <w:rsid w:val="00FC1F2E"/>
    <w:rsid w:val="00FC6C39"/>
    <w:rsid w:val="00FD0E12"/>
    <w:rsid w:val="00FD27AA"/>
    <w:rsid w:val="00FD4B43"/>
    <w:rsid w:val="00FD7967"/>
    <w:rsid w:val="00FE374A"/>
    <w:rsid w:val="00FE6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link w:val="10"/>
    <w:uiPriority w:val="9"/>
    <w:qFormat/>
    <w:locked/>
    <w:rsid w:val="005C50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nhideWhenUsed/>
    <w:rsid w:val="00C415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4157C"/>
    <w:rPr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1C27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C279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5056"/>
    <w:rPr>
      <w:b/>
      <w:bCs/>
      <w:kern w:val="36"/>
      <w:sz w:val="48"/>
      <w:szCs w:val="48"/>
    </w:rPr>
  </w:style>
  <w:style w:type="paragraph" w:customStyle="1" w:styleId="ConsPlusTitlePage">
    <w:name w:val="ConsPlusTitlePage"/>
    <w:rsid w:val="005C505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C5056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Title">
    <w:name w:val="ConsPlusTitle"/>
    <w:rsid w:val="005C5056"/>
    <w:pPr>
      <w:widowControl w:val="0"/>
      <w:autoSpaceDE w:val="0"/>
      <w:autoSpaceDN w:val="0"/>
    </w:pPr>
    <w:rPr>
      <w:b/>
      <w:bCs/>
      <w:sz w:val="24"/>
      <w:szCs w:val="24"/>
    </w:rPr>
  </w:style>
  <w:style w:type="paragraph" w:styleId="af">
    <w:name w:val="Normal (Web)"/>
    <w:basedOn w:val="a"/>
    <w:uiPriority w:val="99"/>
    <w:rsid w:val="005C505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5C5056"/>
    <w:rPr>
      <w:color w:val="0000FF"/>
      <w:u w:val="single"/>
    </w:rPr>
  </w:style>
  <w:style w:type="paragraph" w:customStyle="1" w:styleId="formattext">
    <w:name w:val="formattext"/>
    <w:basedOn w:val="a"/>
    <w:rsid w:val="005C5056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C5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link w:val="10"/>
    <w:uiPriority w:val="9"/>
    <w:qFormat/>
    <w:locked/>
    <w:rsid w:val="005C50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nhideWhenUsed/>
    <w:rsid w:val="00C415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4157C"/>
    <w:rPr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1C27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C279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5056"/>
    <w:rPr>
      <w:b/>
      <w:bCs/>
      <w:kern w:val="36"/>
      <w:sz w:val="48"/>
      <w:szCs w:val="48"/>
    </w:rPr>
  </w:style>
  <w:style w:type="paragraph" w:customStyle="1" w:styleId="ConsPlusTitlePage">
    <w:name w:val="ConsPlusTitlePage"/>
    <w:rsid w:val="005C505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C5056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Title">
    <w:name w:val="ConsPlusTitle"/>
    <w:rsid w:val="005C5056"/>
    <w:pPr>
      <w:widowControl w:val="0"/>
      <w:autoSpaceDE w:val="0"/>
      <w:autoSpaceDN w:val="0"/>
    </w:pPr>
    <w:rPr>
      <w:b/>
      <w:bCs/>
      <w:sz w:val="24"/>
      <w:szCs w:val="24"/>
    </w:rPr>
  </w:style>
  <w:style w:type="paragraph" w:styleId="af">
    <w:name w:val="Normal (Web)"/>
    <w:basedOn w:val="a"/>
    <w:uiPriority w:val="99"/>
    <w:rsid w:val="005C505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5C5056"/>
    <w:rPr>
      <w:color w:val="0000FF"/>
      <w:u w:val="single"/>
    </w:rPr>
  </w:style>
  <w:style w:type="paragraph" w:customStyle="1" w:styleId="formattext">
    <w:name w:val="formattext"/>
    <w:basedOn w:val="a"/>
    <w:rsid w:val="005C5056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C5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1D14A-3B05-461B-97C4-51BF9656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40</Pages>
  <Words>15070</Words>
  <Characters>85905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общий отдел</Company>
  <LinksUpToDate>false</LinksUpToDate>
  <CharactersWithSpaces>100774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общий</dc:creator>
  <cp:lastModifiedBy>user</cp:lastModifiedBy>
  <cp:revision>49</cp:revision>
  <cp:lastPrinted>2022-05-19T11:02:00Z</cp:lastPrinted>
  <dcterms:created xsi:type="dcterms:W3CDTF">2022-03-16T05:50:00Z</dcterms:created>
  <dcterms:modified xsi:type="dcterms:W3CDTF">2022-05-20T05:28:00Z</dcterms:modified>
</cp:coreProperties>
</file>